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E8" w:rsidRDefault="00585FE8">
      <w:pPr>
        <w:spacing w:after="0"/>
        <w:ind w:left="4247" w:firstLine="709"/>
        <w:rPr>
          <w:b/>
          <w:color w:val="0070C0"/>
        </w:rPr>
      </w:pPr>
    </w:p>
    <w:p w:rsidR="00585FE8" w:rsidRDefault="00DB1DCB">
      <w:pPr>
        <w:spacing w:after="0"/>
        <w:jc w:val="center"/>
        <w:rPr>
          <w:b/>
          <w:color w:val="0070C0"/>
          <w:sz w:val="32"/>
          <w:szCs w:val="26"/>
        </w:rPr>
      </w:pPr>
      <w:r>
        <w:rPr>
          <w:b/>
          <w:color w:val="0070C0"/>
          <w:sz w:val="32"/>
          <w:szCs w:val="26"/>
        </w:rPr>
        <w:t xml:space="preserve">Информация за </w:t>
      </w:r>
      <w:r w:rsidR="004315CB">
        <w:rPr>
          <w:b/>
          <w:color w:val="0070C0"/>
          <w:sz w:val="32"/>
          <w:szCs w:val="26"/>
        </w:rPr>
        <w:t xml:space="preserve">изпълнение на </w:t>
      </w:r>
      <w:r>
        <w:rPr>
          <w:b/>
          <w:color w:val="0070C0"/>
          <w:sz w:val="32"/>
          <w:szCs w:val="26"/>
        </w:rPr>
        <w:t>проект</w:t>
      </w:r>
    </w:p>
    <w:p w:rsidR="00585FE8" w:rsidRDefault="00585FE8">
      <w:pPr>
        <w:spacing w:after="0"/>
        <w:jc w:val="center"/>
        <w:rPr>
          <w:color w:val="0070C0"/>
          <w:sz w:val="24"/>
          <w:szCs w:val="26"/>
        </w:rPr>
      </w:pPr>
    </w:p>
    <w:tbl>
      <w:tblPr>
        <w:tblStyle w:val="TableGrid"/>
        <w:tblW w:w="9632" w:type="dxa"/>
        <w:tblInd w:w="-5" w:type="dxa"/>
        <w:tblLayout w:type="fixed"/>
        <w:tblLook w:val="04A0" w:firstRow="1" w:lastRow="0" w:firstColumn="1" w:lastColumn="0" w:noHBand="0" w:noVBand="1"/>
      </w:tblPr>
      <w:tblGrid>
        <w:gridCol w:w="9632"/>
      </w:tblGrid>
      <w:tr w:rsidR="00585FE8" w:rsidTr="00BF288D">
        <w:tc>
          <w:tcPr>
            <w:tcW w:w="9632" w:type="dxa"/>
          </w:tcPr>
          <w:p w:rsidR="00585FE8" w:rsidRDefault="00DB1DCB">
            <w:pPr>
              <w:spacing w:after="0"/>
              <w:rPr>
                <w:b/>
                <w:color w:val="0070C0"/>
                <w:sz w:val="24"/>
                <w:szCs w:val="24"/>
              </w:rPr>
            </w:pPr>
            <w:r>
              <w:rPr>
                <w:b/>
                <w:i/>
                <w:color w:val="0070C0"/>
                <w:sz w:val="24"/>
                <w:szCs w:val="24"/>
              </w:rPr>
              <w:t>Наименование на конкурса:</w:t>
            </w:r>
            <w:r>
              <w:rPr>
                <w:i/>
                <w:color w:val="0070C0"/>
                <w:sz w:val="24"/>
                <w:szCs w:val="24"/>
              </w:rPr>
              <w:t xml:space="preserve"> </w:t>
            </w:r>
          </w:p>
        </w:tc>
      </w:tr>
      <w:tr w:rsidR="00585FE8" w:rsidTr="00BF288D">
        <w:tc>
          <w:tcPr>
            <w:tcW w:w="9632" w:type="dxa"/>
          </w:tcPr>
          <w:p w:rsidR="00585FE8" w:rsidRDefault="000D1F90" w:rsidP="003E19CD">
            <w:pPr>
              <w:spacing w:after="0"/>
              <w:rPr>
                <w:b/>
                <w:color w:val="0070C0"/>
                <w:sz w:val="24"/>
                <w:szCs w:val="24"/>
              </w:rPr>
            </w:pPr>
            <w:r w:rsidRPr="000D1F90">
              <w:rPr>
                <w:sz w:val="24"/>
                <w:szCs w:val="24"/>
              </w:rPr>
              <w:t>Финансиране на научни изследвания в приоритетните области – 2014г.</w:t>
            </w:r>
          </w:p>
        </w:tc>
      </w:tr>
      <w:tr w:rsidR="00585FE8" w:rsidTr="00BF288D">
        <w:tc>
          <w:tcPr>
            <w:tcW w:w="9632" w:type="dxa"/>
          </w:tcPr>
          <w:p w:rsidR="00585FE8" w:rsidRDefault="00DB1DCB">
            <w:pPr>
              <w:pStyle w:val="Heading8"/>
              <w:numPr>
                <w:ilvl w:val="0"/>
                <w:numId w:val="0"/>
              </w:numPr>
              <w:spacing w:before="0" w:after="0" w:line="276" w:lineRule="auto"/>
              <w:outlineLvl w:val="7"/>
              <w:rPr>
                <w:b/>
                <w:i/>
                <w:color w:val="0070C0"/>
                <w:szCs w:val="24"/>
                <w:lang w:val="bg-BG"/>
              </w:rPr>
            </w:pPr>
            <w:r>
              <w:rPr>
                <w:b/>
                <w:i/>
                <w:color w:val="0070C0"/>
                <w:szCs w:val="24"/>
                <w:lang w:val="bg-BG"/>
              </w:rPr>
              <w:t>Основна научна област</w:t>
            </w:r>
            <w:r w:rsidR="004315CB">
              <w:rPr>
                <w:b/>
                <w:i/>
                <w:color w:val="0070C0"/>
                <w:szCs w:val="24"/>
                <w:lang w:val="bg-BG"/>
              </w:rPr>
              <w:t>, приоритетно направление</w:t>
            </w:r>
            <w:r w:rsidR="00BF288D" w:rsidRPr="0084312A">
              <w:rPr>
                <w:b/>
                <w:i/>
                <w:color w:val="0070C0"/>
                <w:szCs w:val="24"/>
                <w:lang w:val="bg-BG"/>
              </w:rPr>
              <w:t xml:space="preserve"> </w:t>
            </w:r>
            <w:r w:rsidR="00BF288D">
              <w:rPr>
                <w:b/>
                <w:i/>
                <w:color w:val="0070C0"/>
                <w:szCs w:val="24"/>
                <w:lang w:val="bg-BG"/>
              </w:rPr>
              <w:t>или обществен приоритет</w:t>
            </w:r>
            <w:r>
              <w:rPr>
                <w:b/>
                <w:i/>
                <w:color w:val="0070C0"/>
                <w:szCs w:val="24"/>
                <w:lang w:val="bg-BG"/>
              </w:rPr>
              <w:t>:</w:t>
            </w:r>
          </w:p>
        </w:tc>
      </w:tr>
      <w:tr w:rsidR="00585FE8" w:rsidTr="00BF288D">
        <w:tc>
          <w:tcPr>
            <w:tcW w:w="9632" w:type="dxa"/>
          </w:tcPr>
          <w:p w:rsidR="00585FE8" w:rsidRDefault="003E19CD" w:rsidP="003E19CD">
            <w:pPr>
              <w:spacing w:after="0" w:line="240" w:lineRule="auto"/>
              <w:rPr>
                <w:sz w:val="24"/>
                <w:szCs w:val="24"/>
              </w:rPr>
            </w:pPr>
            <w:r w:rsidRPr="003E19CD">
              <w:rPr>
                <w:sz w:val="24"/>
                <w:szCs w:val="24"/>
              </w:rPr>
              <w:t xml:space="preserve">Енергия, енергийна ефективност и транспорт. Развитие на зелени и еко-технологии, в т.ч. опазване на въздуха, почвите и водите.   </w:t>
            </w:r>
          </w:p>
        </w:tc>
      </w:tr>
      <w:tr w:rsidR="00FF0784" w:rsidTr="00636002">
        <w:tc>
          <w:tcPr>
            <w:tcW w:w="9632" w:type="dxa"/>
          </w:tcPr>
          <w:p w:rsidR="00FF0784" w:rsidRDefault="00FF0784" w:rsidP="00636002">
            <w:pPr>
              <w:pStyle w:val="Heading8"/>
              <w:numPr>
                <w:ilvl w:val="0"/>
                <w:numId w:val="0"/>
              </w:numPr>
              <w:spacing w:before="0" w:after="0" w:line="276" w:lineRule="auto"/>
              <w:outlineLvl w:val="7"/>
              <w:rPr>
                <w:color w:val="0070C0"/>
                <w:szCs w:val="24"/>
                <w:lang w:val="bg-BG"/>
              </w:rPr>
            </w:pPr>
            <w:r>
              <w:rPr>
                <w:b/>
                <w:bCs/>
                <w:i/>
                <w:iCs/>
                <w:color w:val="0070C0"/>
                <w:szCs w:val="24"/>
                <w:lang w:val="bg-BG"/>
              </w:rPr>
              <w:t>№ на договор:</w:t>
            </w:r>
          </w:p>
        </w:tc>
      </w:tr>
      <w:tr w:rsidR="00FF0784" w:rsidTr="00636002">
        <w:tc>
          <w:tcPr>
            <w:tcW w:w="9632" w:type="dxa"/>
          </w:tcPr>
          <w:p w:rsidR="00FF0784" w:rsidRDefault="00326462" w:rsidP="00636002">
            <w:pPr>
              <w:spacing w:after="0"/>
              <w:rPr>
                <w:sz w:val="24"/>
                <w:szCs w:val="24"/>
              </w:rPr>
            </w:pPr>
            <w:r w:rsidRPr="00326462">
              <w:rPr>
                <w:sz w:val="24"/>
                <w:szCs w:val="24"/>
              </w:rPr>
              <w:t>ДФНИ-E02/6</w:t>
            </w:r>
          </w:p>
        </w:tc>
      </w:tr>
      <w:tr w:rsidR="00585FE8" w:rsidTr="00BF288D">
        <w:tc>
          <w:tcPr>
            <w:tcW w:w="9632" w:type="dxa"/>
          </w:tcPr>
          <w:p w:rsidR="00585FE8" w:rsidRDefault="00FF0784" w:rsidP="00FF0784">
            <w:pPr>
              <w:pStyle w:val="Heading8"/>
              <w:numPr>
                <w:ilvl w:val="0"/>
                <w:numId w:val="0"/>
              </w:numPr>
              <w:spacing w:before="0" w:after="0" w:line="276" w:lineRule="auto"/>
              <w:outlineLvl w:val="7"/>
              <w:rPr>
                <w:color w:val="0070C0"/>
                <w:szCs w:val="24"/>
                <w:lang w:val="bg-BG"/>
              </w:rPr>
            </w:pPr>
            <w:r>
              <w:rPr>
                <w:b/>
                <w:bCs/>
                <w:i/>
                <w:iCs/>
                <w:color w:val="0070C0"/>
                <w:szCs w:val="24"/>
                <w:lang w:val="bg-BG"/>
              </w:rPr>
              <w:t>Начална и крайна дата на проекта</w:t>
            </w:r>
            <w:r w:rsidR="00DB1DCB">
              <w:rPr>
                <w:b/>
                <w:bCs/>
                <w:i/>
                <w:iCs/>
                <w:color w:val="0070C0"/>
                <w:szCs w:val="24"/>
                <w:lang w:val="bg-BG"/>
              </w:rPr>
              <w:t>:</w:t>
            </w:r>
          </w:p>
        </w:tc>
      </w:tr>
      <w:tr w:rsidR="00585FE8" w:rsidTr="00BF288D">
        <w:tc>
          <w:tcPr>
            <w:tcW w:w="9632" w:type="dxa"/>
          </w:tcPr>
          <w:p w:rsidR="00585FE8" w:rsidRPr="000B6543" w:rsidRDefault="000B6543">
            <w:pPr>
              <w:spacing w:after="0"/>
              <w:rPr>
                <w:sz w:val="24"/>
                <w:szCs w:val="24"/>
              </w:rPr>
            </w:pPr>
            <w:r>
              <w:rPr>
                <w:sz w:val="24"/>
                <w:szCs w:val="24"/>
                <w:lang w:val="en-US"/>
              </w:rPr>
              <w:t xml:space="preserve">12.12.2014 </w:t>
            </w:r>
            <w:r>
              <w:rPr>
                <w:sz w:val="24"/>
                <w:szCs w:val="24"/>
              </w:rPr>
              <w:t xml:space="preserve">г. – 30.11.2018 г. </w:t>
            </w:r>
          </w:p>
        </w:tc>
      </w:tr>
      <w:tr w:rsidR="00585FE8" w:rsidTr="00BF288D">
        <w:tc>
          <w:tcPr>
            <w:tcW w:w="9632" w:type="dxa"/>
          </w:tcPr>
          <w:p w:rsidR="00585FE8" w:rsidRDefault="00DB1DCB">
            <w:pPr>
              <w:pStyle w:val="Heading8"/>
              <w:numPr>
                <w:ilvl w:val="0"/>
                <w:numId w:val="0"/>
              </w:numPr>
              <w:spacing w:before="0" w:after="0" w:line="276" w:lineRule="auto"/>
              <w:outlineLvl w:val="7"/>
              <w:rPr>
                <w:b/>
                <w:i/>
                <w:color w:val="0070C0"/>
                <w:szCs w:val="24"/>
                <w:lang w:val="bg-BG"/>
              </w:rPr>
            </w:pPr>
            <w:r>
              <w:rPr>
                <w:b/>
                <w:i/>
                <w:color w:val="0070C0"/>
                <w:szCs w:val="24"/>
                <w:lang w:val="bg-BG"/>
              </w:rPr>
              <w:t>Заглавие на проекта:</w:t>
            </w:r>
          </w:p>
        </w:tc>
      </w:tr>
      <w:tr w:rsidR="00585FE8" w:rsidTr="00BF288D">
        <w:tc>
          <w:tcPr>
            <w:tcW w:w="9632" w:type="dxa"/>
          </w:tcPr>
          <w:p w:rsidR="00585FE8" w:rsidRDefault="000A7B62" w:rsidP="00B56FD1">
            <w:pPr>
              <w:spacing w:after="0" w:line="240" w:lineRule="auto"/>
              <w:jc w:val="both"/>
              <w:rPr>
                <w:sz w:val="24"/>
                <w:szCs w:val="24"/>
              </w:rPr>
            </w:pPr>
            <w:r w:rsidRPr="000A7B62">
              <w:rPr>
                <w:sz w:val="24"/>
                <w:szCs w:val="24"/>
              </w:rPr>
              <w:t>Енергия на изомерни и на кратко живеещи ядрени възбуждания: ефекти на деформацията върху структурата и стабилността на атомните ядра</w:t>
            </w:r>
          </w:p>
          <w:p w:rsidR="00585FE8" w:rsidRDefault="00585FE8">
            <w:pPr>
              <w:spacing w:after="0" w:line="240" w:lineRule="auto"/>
              <w:jc w:val="center"/>
              <w:rPr>
                <w:sz w:val="24"/>
                <w:szCs w:val="24"/>
              </w:rPr>
            </w:pPr>
          </w:p>
        </w:tc>
      </w:tr>
      <w:tr w:rsidR="00585FE8" w:rsidTr="00BF288D">
        <w:tc>
          <w:tcPr>
            <w:tcW w:w="9632" w:type="dxa"/>
          </w:tcPr>
          <w:p w:rsidR="00585FE8" w:rsidRDefault="00DB1DCB">
            <w:pPr>
              <w:pStyle w:val="Heading8"/>
              <w:numPr>
                <w:ilvl w:val="0"/>
                <w:numId w:val="0"/>
              </w:numPr>
              <w:spacing w:before="0" w:after="0" w:line="276" w:lineRule="auto"/>
              <w:outlineLvl w:val="7"/>
              <w:rPr>
                <w:b/>
                <w:i/>
                <w:color w:val="0070C0"/>
                <w:szCs w:val="24"/>
                <w:lang w:val="bg-BG"/>
              </w:rPr>
            </w:pPr>
            <w:r>
              <w:rPr>
                <w:b/>
                <w:i/>
                <w:color w:val="0070C0"/>
                <w:szCs w:val="24"/>
                <w:lang w:val="bg-BG"/>
              </w:rPr>
              <w:t>Базова организация:</w:t>
            </w:r>
          </w:p>
        </w:tc>
      </w:tr>
      <w:tr w:rsidR="00585FE8" w:rsidTr="00BF288D">
        <w:tc>
          <w:tcPr>
            <w:tcW w:w="9632" w:type="dxa"/>
          </w:tcPr>
          <w:p w:rsidR="00585FE8" w:rsidRPr="007D450E" w:rsidRDefault="00FF799C">
            <w:pPr>
              <w:pStyle w:val="Heading8"/>
              <w:numPr>
                <w:ilvl w:val="0"/>
                <w:numId w:val="0"/>
              </w:numPr>
              <w:spacing w:before="0" w:after="0" w:line="276" w:lineRule="auto"/>
              <w:outlineLvl w:val="7"/>
              <w:rPr>
                <w:szCs w:val="24"/>
                <w:lang w:val="en-US"/>
              </w:rPr>
            </w:pPr>
            <w:r w:rsidRPr="00FF799C">
              <w:rPr>
                <w:szCs w:val="24"/>
                <w:lang w:val="bg-BG"/>
              </w:rPr>
              <w:t>Институт за ядрени изследвания и ядрена енергетика</w:t>
            </w:r>
            <w:r w:rsidR="007D450E">
              <w:rPr>
                <w:szCs w:val="24"/>
                <w:lang w:val="en-US"/>
              </w:rPr>
              <w:t xml:space="preserve">, </w:t>
            </w:r>
            <w:r w:rsidR="007D450E">
              <w:rPr>
                <w:szCs w:val="24"/>
                <w:lang w:val="bg-BG"/>
              </w:rPr>
              <w:t>БАН</w:t>
            </w:r>
            <w:bookmarkStart w:id="0" w:name="_GoBack"/>
            <w:bookmarkEnd w:id="0"/>
          </w:p>
          <w:p w:rsidR="00585FE8" w:rsidRDefault="00585FE8">
            <w:pPr>
              <w:spacing w:after="0" w:line="240" w:lineRule="auto"/>
              <w:rPr>
                <w:sz w:val="24"/>
                <w:szCs w:val="24"/>
                <w:lang w:eastAsia="zh-CN"/>
              </w:rPr>
            </w:pPr>
          </w:p>
        </w:tc>
      </w:tr>
      <w:tr w:rsidR="00585FE8" w:rsidTr="00BF288D">
        <w:tc>
          <w:tcPr>
            <w:tcW w:w="9632" w:type="dxa"/>
          </w:tcPr>
          <w:p w:rsidR="00585FE8" w:rsidRDefault="00DB1DCB">
            <w:pPr>
              <w:spacing w:after="0"/>
              <w:rPr>
                <w:b/>
                <w:i/>
                <w:color w:val="0070C0"/>
                <w:sz w:val="24"/>
                <w:szCs w:val="24"/>
                <w:lang w:eastAsia="zh-CN"/>
              </w:rPr>
            </w:pPr>
            <w:r>
              <w:rPr>
                <w:b/>
                <w:i/>
                <w:color w:val="0070C0"/>
                <w:sz w:val="24"/>
                <w:szCs w:val="24"/>
                <w:lang w:eastAsia="zh-CN"/>
              </w:rPr>
              <w:t>Партньорски организации:</w:t>
            </w:r>
          </w:p>
        </w:tc>
      </w:tr>
      <w:tr w:rsidR="00585FE8" w:rsidTr="00BF288D">
        <w:tc>
          <w:tcPr>
            <w:tcW w:w="9632" w:type="dxa"/>
          </w:tcPr>
          <w:p w:rsidR="00585FE8" w:rsidRDefault="00612838">
            <w:pPr>
              <w:spacing w:after="0"/>
              <w:rPr>
                <w:sz w:val="24"/>
                <w:szCs w:val="24"/>
                <w:lang w:eastAsia="zh-CN"/>
              </w:rPr>
            </w:pPr>
            <w:r>
              <w:rPr>
                <w:sz w:val="24"/>
                <w:szCs w:val="24"/>
                <w:lang w:eastAsia="zh-CN"/>
              </w:rPr>
              <w:t>няма</w:t>
            </w:r>
          </w:p>
          <w:p w:rsidR="00585FE8" w:rsidRDefault="00585FE8">
            <w:pPr>
              <w:spacing w:after="0"/>
              <w:rPr>
                <w:sz w:val="24"/>
                <w:szCs w:val="24"/>
                <w:lang w:eastAsia="zh-CN"/>
              </w:rPr>
            </w:pPr>
          </w:p>
          <w:p w:rsidR="00BF288D" w:rsidRDefault="00BF288D">
            <w:pPr>
              <w:spacing w:after="0"/>
              <w:rPr>
                <w:sz w:val="24"/>
                <w:szCs w:val="24"/>
                <w:lang w:eastAsia="zh-CN"/>
              </w:rPr>
            </w:pPr>
          </w:p>
          <w:p w:rsidR="00585FE8" w:rsidRDefault="00585FE8">
            <w:pPr>
              <w:spacing w:after="0"/>
              <w:rPr>
                <w:sz w:val="24"/>
                <w:szCs w:val="24"/>
                <w:lang w:eastAsia="zh-CN"/>
              </w:rPr>
            </w:pPr>
          </w:p>
        </w:tc>
      </w:tr>
      <w:tr w:rsidR="00585FE8" w:rsidTr="00BF288D">
        <w:tc>
          <w:tcPr>
            <w:tcW w:w="9632" w:type="dxa"/>
          </w:tcPr>
          <w:p w:rsidR="00585FE8" w:rsidRDefault="00DB1DCB">
            <w:pPr>
              <w:pStyle w:val="Heading8"/>
              <w:numPr>
                <w:ilvl w:val="0"/>
                <w:numId w:val="0"/>
              </w:numPr>
              <w:spacing w:before="0" w:after="0" w:line="276" w:lineRule="auto"/>
              <w:outlineLvl w:val="7"/>
              <w:rPr>
                <w:b/>
                <w:i/>
                <w:color w:val="0070C0"/>
                <w:szCs w:val="24"/>
                <w:lang w:val="bg-BG"/>
              </w:rPr>
            </w:pPr>
            <w:r>
              <w:rPr>
                <w:b/>
                <w:i/>
                <w:color w:val="0070C0"/>
                <w:szCs w:val="24"/>
                <w:lang w:val="bg-BG"/>
              </w:rPr>
              <w:t>Ръководител на научния колектив (академична длъжност, научна степен, име):</w:t>
            </w:r>
          </w:p>
        </w:tc>
      </w:tr>
      <w:tr w:rsidR="00585FE8" w:rsidTr="00BF288D">
        <w:tc>
          <w:tcPr>
            <w:tcW w:w="9632" w:type="dxa"/>
          </w:tcPr>
          <w:p w:rsidR="00585FE8" w:rsidRDefault="00FF799C">
            <w:pPr>
              <w:spacing w:after="0"/>
              <w:rPr>
                <w:sz w:val="24"/>
                <w:szCs w:val="24"/>
                <w:lang w:eastAsia="zh-CN"/>
              </w:rPr>
            </w:pPr>
            <w:r w:rsidRPr="00FF799C">
              <w:rPr>
                <w:sz w:val="24"/>
                <w:szCs w:val="24"/>
                <w:lang w:eastAsia="zh-CN"/>
              </w:rPr>
              <w:t xml:space="preserve">проф. дфн Николай Минков </w:t>
            </w:r>
          </w:p>
          <w:p w:rsidR="00585FE8" w:rsidRDefault="00585FE8">
            <w:pPr>
              <w:spacing w:after="0"/>
              <w:rPr>
                <w:sz w:val="24"/>
                <w:szCs w:val="24"/>
                <w:lang w:eastAsia="zh-CN"/>
              </w:rPr>
            </w:pPr>
          </w:p>
        </w:tc>
      </w:tr>
      <w:tr w:rsidR="00585FE8" w:rsidTr="00BF288D">
        <w:tc>
          <w:tcPr>
            <w:tcW w:w="9632" w:type="dxa"/>
          </w:tcPr>
          <w:p w:rsidR="00585FE8" w:rsidRDefault="00BF288D" w:rsidP="00BF288D">
            <w:pPr>
              <w:pStyle w:val="Heading8"/>
              <w:numPr>
                <w:ilvl w:val="0"/>
                <w:numId w:val="0"/>
              </w:numPr>
              <w:spacing w:before="0" w:after="0" w:line="276" w:lineRule="auto"/>
              <w:outlineLvl w:val="7"/>
              <w:rPr>
                <w:b/>
                <w:i/>
                <w:color w:val="0070C0"/>
                <w:szCs w:val="24"/>
                <w:lang w:val="bg-BG"/>
              </w:rPr>
            </w:pPr>
            <w:r>
              <w:rPr>
                <w:b/>
                <w:i/>
                <w:color w:val="0070C0"/>
                <w:szCs w:val="24"/>
                <w:lang w:val="bg-BG"/>
              </w:rPr>
              <w:t>Общ размер на отпуснатото финансиране:</w:t>
            </w:r>
            <w:r w:rsidR="00DB1DCB">
              <w:rPr>
                <w:b/>
                <w:i/>
                <w:color w:val="0070C0"/>
                <w:szCs w:val="24"/>
                <w:lang w:val="bg-BG"/>
              </w:rPr>
              <w:t xml:space="preserve"> </w:t>
            </w:r>
            <w:r w:rsidR="00612838" w:rsidRPr="00612838">
              <w:rPr>
                <w:b/>
                <w:i/>
                <w:szCs w:val="24"/>
                <w:lang w:val="bg-BG"/>
              </w:rPr>
              <w:t>196 000 лв</w:t>
            </w:r>
          </w:p>
        </w:tc>
      </w:tr>
      <w:tr w:rsidR="00BF288D" w:rsidRPr="00BF288D" w:rsidTr="00BF288D">
        <w:tc>
          <w:tcPr>
            <w:tcW w:w="9632" w:type="dxa"/>
          </w:tcPr>
          <w:p w:rsidR="00585FE8" w:rsidRPr="00BF288D" w:rsidRDefault="00585FE8">
            <w:pPr>
              <w:spacing w:after="0"/>
              <w:rPr>
                <w:sz w:val="24"/>
                <w:szCs w:val="24"/>
                <w:lang w:eastAsia="zh-CN"/>
              </w:rPr>
            </w:pPr>
          </w:p>
        </w:tc>
      </w:tr>
      <w:tr w:rsidR="00BF288D" w:rsidTr="00BF288D">
        <w:tc>
          <w:tcPr>
            <w:tcW w:w="9632" w:type="dxa"/>
          </w:tcPr>
          <w:p w:rsidR="00BF288D" w:rsidRDefault="00BF288D" w:rsidP="008508F2">
            <w:pPr>
              <w:pStyle w:val="Heading8"/>
              <w:numPr>
                <w:ilvl w:val="0"/>
                <w:numId w:val="0"/>
              </w:numPr>
              <w:spacing w:before="0" w:after="0" w:line="276" w:lineRule="auto"/>
              <w:outlineLvl w:val="7"/>
              <w:rPr>
                <w:b/>
                <w:i/>
                <w:color w:val="0070C0"/>
                <w:szCs w:val="24"/>
                <w:lang w:val="bg-BG"/>
              </w:rPr>
            </w:pPr>
            <w:r>
              <w:rPr>
                <w:b/>
                <w:i/>
                <w:color w:val="0070C0"/>
                <w:szCs w:val="24"/>
                <w:lang w:val="bg-BG"/>
              </w:rPr>
              <w:t>Разпределение на сумата по проекта между базовата организация и партньорите</w:t>
            </w:r>
          </w:p>
        </w:tc>
      </w:tr>
      <w:tr w:rsidR="00BF288D" w:rsidTr="00BF288D">
        <w:tc>
          <w:tcPr>
            <w:tcW w:w="9632" w:type="dxa"/>
          </w:tcPr>
          <w:p w:rsidR="00BF288D" w:rsidRDefault="00BF288D" w:rsidP="008508F2">
            <w:pPr>
              <w:pStyle w:val="Heading8"/>
              <w:numPr>
                <w:ilvl w:val="0"/>
                <w:numId w:val="0"/>
              </w:numPr>
              <w:spacing w:before="0" w:after="0" w:line="276" w:lineRule="auto"/>
              <w:outlineLvl w:val="7"/>
              <w:rPr>
                <w:b/>
                <w:i/>
                <w:color w:val="0070C0"/>
                <w:szCs w:val="24"/>
                <w:lang w:val="bg-BG"/>
              </w:rPr>
            </w:pPr>
            <w:r>
              <w:rPr>
                <w:b/>
                <w:i/>
                <w:color w:val="0070C0"/>
                <w:szCs w:val="24"/>
                <w:lang w:val="bg-BG"/>
              </w:rPr>
              <w:t>Организация:</w:t>
            </w:r>
          </w:p>
          <w:p w:rsidR="00BF288D" w:rsidRDefault="00BF288D" w:rsidP="008508F2">
            <w:pPr>
              <w:spacing w:after="0" w:line="240" w:lineRule="auto"/>
              <w:rPr>
                <w:lang w:eastAsia="zh-CN"/>
              </w:rPr>
            </w:pPr>
          </w:p>
        </w:tc>
      </w:tr>
      <w:tr w:rsidR="00BF288D" w:rsidTr="00BF288D">
        <w:tc>
          <w:tcPr>
            <w:tcW w:w="9632" w:type="dxa"/>
          </w:tcPr>
          <w:p w:rsidR="00BF288D" w:rsidRDefault="00BF288D" w:rsidP="008508F2">
            <w:pPr>
              <w:spacing w:after="0" w:line="240" w:lineRule="auto"/>
              <w:rPr>
                <w:sz w:val="24"/>
                <w:szCs w:val="24"/>
                <w:lang w:eastAsia="zh-CN"/>
              </w:rPr>
            </w:pPr>
            <w:r>
              <w:rPr>
                <w:sz w:val="24"/>
                <w:szCs w:val="24"/>
                <w:lang w:eastAsia="zh-CN"/>
              </w:rPr>
              <w:t>Сума:</w:t>
            </w:r>
          </w:p>
        </w:tc>
      </w:tr>
      <w:tr w:rsidR="00BF288D" w:rsidTr="00BF288D">
        <w:tc>
          <w:tcPr>
            <w:tcW w:w="9632" w:type="dxa"/>
          </w:tcPr>
          <w:p w:rsidR="00BF288D" w:rsidRDefault="00BF288D" w:rsidP="008508F2">
            <w:pPr>
              <w:pStyle w:val="Heading8"/>
              <w:numPr>
                <w:ilvl w:val="0"/>
                <w:numId w:val="0"/>
              </w:numPr>
              <w:spacing w:before="0" w:after="0" w:line="276" w:lineRule="auto"/>
              <w:outlineLvl w:val="7"/>
              <w:rPr>
                <w:b/>
                <w:i/>
                <w:color w:val="0070C0"/>
                <w:szCs w:val="24"/>
                <w:lang w:val="bg-BG"/>
              </w:rPr>
            </w:pPr>
            <w:r>
              <w:rPr>
                <w:b/>
                <w:i/>
                <w:color w:val="0070C0"/>
                <w:szCs w:val="24"/>
                <w:lang w:val="bg-BG"/>
              </w:rPr>
              <w:t>Организация:</w:t>
            </w:r>
          </w:p>
          <w:p w:rsidR="00BF288D" w:rsidRDefault="00BF288D" w:rsidP="008508F2">
            <w:pPr>
              <w:spacing w:after="0" w:line="240" w:lineRule="auto"/>
              <w:rPr>
                <w:lang w:eastAsia="zh-CN"/>
              </w:rPr>
            </w:pPr>
          </w:p>
        </w:tc>
      </w:tr>
      <w:tr w:rsidR="00BF288D" w:rsidTr="00BF288D">
        <w:tc>
          <w:tcPr>
            <w:tcW w:w="9632" w:type="dxa"/>
          </w:tcPr>
          <w:p w:rsidR="00BF288D" w:rsidRDefault="00BF288D" w:rsidP="008508F2">
            <w:pPr>
              <w:pStyle w:val="Heading8"/>
              <w:numPr>
                <w:ilvl w:val="0"/>
                <w:numId w:val="0"/>
              </w:numPr>
              <w:spacing w:before="0" w:after="0" w:line="276" w:lineRule="auto"/>
              <w:outlineLvl w:val="7"/>
              <w:rPr>
                <w:szCs w:val="24"/>
                <w:lang w:val="bg-BG"/>
              </w:rPr>
            </w:pPr>
            <w:r>
              <w:rPr>
                <w:szCs w:val="24"/>
                <w:lang w:val="bg-BG"/>
              </w:rPr>
              <w:t>Сума:</w:t>
            </w:r>
          </w:p>
        </w:tc>
      </w:tr>
      <w:tr w:rsidR="00BF288D" w:rsidTr="00BF288D">
        <w:tc>
          <w:tcPr>
            <w:tcW w:w="9632" w:type="dxa"/>
          </w:tcPr>
          <w:p w:rsidR="00BF288D" w:rsidRDefault="00BF288D" w:rsidP="008508F2">
            <w:pPr>
              <w:spacing w:after="0"/>
              <w:rPr>
                <w:b/>
                <w:i/>
                <w:color w:val="0070C0"/>
                <w:sz w:val="24"/>
                <w:szCs w:val="24"/>
                <w:lang w:eastAsia="zh-CN"/>
              </w:rPr>
            </w:pPr>
            <w:r>
              <w:rPr>
                <w:b/>
                <w:i/>
                <w:color w:val="0070C0"/>
                <w:sz w:val="24"/>
                <w:szCs w:val="24"/>
                <w:lang w:eastAsia="zh-CN"/>
              </w:rPr>
              <w:t>Организация:</w:t>
            </w:r>
          </w:p>
          <w:p w:rsidR="00BF288D" w:rsidRDefault="00BF288D" w:rsidP="008508F2">
            <w:pPr>
              <w:spacing w:after="0"/>
              <w:rPr>
                <w:b/>
                <w:i/>
                <w:color w:val="0070C0"/>
                <w:sz w:val="24"/>
                <w:szCs w:val="24"/>
                <w:lang w:eastAsia="zh-CN"/>
              </w:rPr>
            </w:pPr>
          </w:p>
        </w:tc>
      </w:tr>
      <w:tr w:rsidR="00BF288D" w:rsidTr="00BF288D">
        <w:tc>
          <w:tcPr>
            <w:tcW w:w="9632" w:type="dxa"/>
          </w:tcPr>
          <w:p w:rsidR="00BF288D" w:rsidRDefault="00BF288D" w:rsidP="008508F2">
            <w:pPr>
              <w:spacing w:after="0"/>
              <w:rPr>
                <w:sz w:val="24"/>
                <w:szCs w:val="24"/>
                <w:lang w:eastAsia="zh-CN"/>
              </w:rPr>
            </w:pPr>
            <w:r>
              <w:rPr>
                <w:sz w:val="24"/>
                <w:szCs w:val="24"/>
                <w:lang w:eastAsia="zh-CN"/>
              </w:rPr>
              <w:t>Сума:</w:t>
            </w:r>
          </w:p>
        </w:tc>
      </w:tr>
      <w:tr w:rsidR="00BF288D" w:rsidTr="00BF288D">
        <w:tc>
          <w:tcPr>
            <w:tcW w:w="9632" w:type="dxa"/>
          </w:tcPr>
          <w:p w:rsidR="00BF288D" w:rsidRDefault="00BF288D" w:rsidP="008508F2">
            <w:pPr>
              <w:spacing w:after="0"/>
              <w:rPr>
                <w:b/>
                <w:i/>
                <w:color w:val="0070C0"/>
                <w:sz w:val="24"/>
                <w:szCs w:val="24"/>
                <w:lang w:eastAsia="zh-CN"/>
              </w:rPr>
            </w:pPr>
            <w:r>
              <w:rPr>
                <w:b/>
                <w:i/>
                <w:color w:val="0070C0"/>
                <w:sz w:val="24"/>
                <w:szCs w:val="24"/>
                <w:lang w:eastAsia="zh-CN"/>
              </w:rPr>
              <w:t>Организация:</w:t>
            </w:r>
          </w:p>
          <w:p w:rsidR="00BF288D" w:rsidRDefault="00BF288D" w:rsidP="008508F2">
            <w:pPr>
              <w:spacing w:after="0"/>
              <w:rPr>
                <w:b/>
                <w:i/>
                <w:color w:val="0070C0"/>
                <w:sz w:val="24"/>
                <w:szCs w:val="24"/>
                <w:lang w:eastAsia="zh-CN"/>
              </w:rPr>
            </w:pPr>
          </w:p>
        </w:tc>
      </w:tr>
      <w:tr w:rsidR="00BF288D" w:rsidTr="00BF288D">
        <w:tc>
          <w:tcPr>
            <w:tcW w:w="9632" w:type="dxa"/>
          </w:tcPr>
          <w:p w:rsidR="00BF288D" w:rsidRDefault="00BF288D" w:rsidP="008508F2">
            <w:pPr>
              <w:spacing w:after="0"/>
              <w:rPr>
                <w:sz w:val="24"/>
                <w:szCs w:val="24"/>
                <w:lang w:eastAsia="zh-CN"/>
              </w:rPr>
            </w:pPr>
            <w:r>
              <w:rPr>
                <w:sz w:val="24"/>
                <w:szCs w:val="24"/>
                <w:lang w:eastAsia="zh-CN"/>
              </w:rPr>
              <w:t>Сума:</w:t>
            </w:r>
            <w:r w:rsidR="00612838">
              <w:rPr>
                <w:sz w:val="24"/>
                <w:szCs w:val="24"/>
                <w:lang w:eastAsia="zh-CN"/>
              </w:rPr>
              <w:t xml:space="preserve"> </w:t>
            </w:r>
            <w:r w:rsidR="00612838" w:rsidRPr="00612838">
              <w:rPr>
                <w:sz w:val="24"/>
                <w:szCs w:val="24"/>
                <w:lang w:eastAsia="zh-CN"/>
              </w:rPr>
              <w:t>196 000 лв</w:t>
            </w:r>
          </w:p>
        </w:tc>
      </w:tr>
    </w:tbl>
    <w:p w:rsidR="00BF288D" w:rsidRDefault="00BF288D">
      <w:pPr>
        <w:spacing w:after="160" w:line="259" w:lineRule="auto"/>
        <w:rPr>
          <w:lang w:eastAsia="zh-CN"/>
        </w:rPr>
      </w:pPr>
    </w:p>
    <w:p w:rsidR="00585FE8" w:rsidRDefault="00585FE8">
      <w:pPr>
        <w:pStyle w:val="Heading8"/>
        <w:numPr>
          <w:ilvl w:val="0"/>
          <w:numId w:val="0"/>
        </w:numPr>
        <w:spacing w:before="0" w:after="0" w:line="276" w:lineRule="auto"/>
        <w:rPr>
          <w:rFonts w:asciiTheme="minorHAnsi" w:eastAsiaTheme="minorHAnsi" w:hAnsiTheme="minorHAnsi" w:cstheme="minorBidi"/>
          <w:sz w:val="22"/>
          <w:szCs w:val="22"/>
          <w:lang w:val="bg-BG"/>
        </w:rPr>
      </w:pPr>
    </w:p>
    <w:tbl>
      <w:tblPr>
        <w:tblStyle w:val="TableGrid"/>
        <w:tblW w:w="9627" w:type="dxa"/>
        <w:tblLayout w:type="fixed"/>
        <w:tblLook w:val="04A0" w:firstRow="1" w:lastRow="0" w:firstColumn="1" w:lastColumn="0" w:noHBand="0" w:noVBand="1"/>
      </w:tblPr>
      <w:tblGrid>
        <w:gridCol w:w="9627"/>
      </w:tblGrid>
      <w:tr w:rsidR="00585FE8">
        <w:tc>
          <w:tcPr>
            <w:tcW w:w="9627" w:type="dxa"/>
          </w:tcPr>
          <w:p w:rsidR="00585FE8" w:rsidRDefault="004315CB">
            <w:pPr>
              <w:spacing w:after="0"/>
              <w:rPr>
                <w:b/>
                <w:color w:val="0070C0"/>
                <w:sz w:val="24"/>
                <w:szCs w:val="24"/>
              </w:rPr>
            </w:pPr>
            <w:r>
              <w:rPr>
                <w:b/>
                <w:i/>
                <w:color w:val="0070C0"/>
                <w:sz w:val="24"/>
                <w:szCs w:val="24"/>
              </w:rPr>
              <w:t>Описание на очакваните резултати по проекта:</w:t>
            </w:r>
          </w:p>
        </w:tc>
      </w:tr>
      <w:tr w:rsidR="00585FE8" w:rsidTr="004315CB">
        <w:trPr>
          <w:trHeight w:val="12794"/>
        </w:trPr>
        <w:tc>
          <w:tcPr>
            <w:tcW w:w="9627" w:type="dxa"/>
            <w:tcBorders>
              <w:bottom w:val="single" w:sz="4" w:space="0" w:color="auto"/>
            </w:tcBorders>
          </w:tcPr>
          <w:p w:rsidR="00C15488" w:rsidRDefault="00C15488" w:rsidP="00C15488">
            <w:pPr>
              <w:spacing w:after="0"/>
              <w:jc w:val="both"/>
              <w:rPr>
                <w:sz w:val="24"/>
                <w:szCs w:val="24"/>
              </w:rPr>
            </w:pPr>
            <w:r>
              <w:rPr>
                <w:sz w:val="24"/>
                <w:szCs w:val="24"/>
              </w:rPr>
              <w:t>Анотация:</w:t>
            </w:r>
          </w:p>
          <w:p w:rsidR="00C15488" w:rsidRDefault="00C15488" w:rsidP="00C15488">
            <w:pPr>
              <w:spacing w:after="0"/>
              <w:jc w:val="both"/>
              <w:rPr>
                <w:sz w:val="24"/>
                <w:szCs w:val="24"/>
              </w:rPr>
            </w:pPr>
          </w:p>
          <w:p w:rsidR="004315CB" w:rsidRDefault="00C15488" w:rsidP="00C15488">
            <w:pPr>
              <w:spacing w:after="0"/>
              <w:jc w:val="both"/>
              <w:rPr>
                <w:b/>
                <w:color w:val="0070C0"/>
                <w:sz w:val="24"/>
                <w:szCs w:val="24"/>
              </w:rPr>
            </w:pPr>
            <w:r w:rsidRPr="00C15488">
              <w:rPr>
                <w:sz w:val="24"/>
                <w:szCs w:val="24"/>
              </w:rPr>
              <w:t>Енергетичните свойства на атомното ядро се определят от деформациите на формата произтичащи от структура му като квантова многочастична система. Връзката между колективните и вътрешни движения, границите на стабилност, както и проявата на специфични енергетични възбуждания като изомерни и резонансни състояния са от фундаментално значение в съвремената ядрена физика. Изомерите са от потенциален интерес за конструирането на безкрайно презаредими „ядрени акумулатори” с огромен капацитет и безотпадъчно отделяне на енергията. Настоящият проект обединява усилията на теоретични и експериментални изследователски екипи с международно участие, за изучаване на влиянието на деформациите и нестабилността на формата върху енергетичните и електромагнитни свойства на ядрата, в това число колективните спектри, енергията на връзка, високоспинови изомерни състояния, магнитни моменти, екзотични резонанси. Теоретичната част включва колективния формализъм и съответните симетрии, както и микроскопичните подходи – деформиран слоест модел и самосъгласувани многочастични приближения като HF+BCS, HFB, QRPA и HTDA. Изследванията ще бъдат фокусирани върху ефектите на квадруполните и октуполните деформации, включително неаксиалните степени на свобода. Изомерните енергии и преходи ще бъдат изследвани в пространството на деформационните променливи в търсене на „острови на изомеризъм”. Очакваме да изясним механизма на акумулиране на енергията от изомерите както и възможностите за контролирано освобождаване на енергията посредством прецизни лазерни техники. Планирани са експериментални изследвания в области с различни степени на деформация и мекота с фокус върху неутронно богати и близки до тях ядра. Проектът включва областите около линиите на разпад както и свръхтежките елементи. Теорията ще даде възможност за обяснение и предсказване на нови явления и ще мотивира бъдещи експерименталните изследвания. Разработените подходи биха могли да бъдат от полза за изучаване и на други физични системи, като молекули и атомни клъстери в които се наблюдават ефекти на деформация.</w:t>
            </w:r>
          </w:p>
        </w:tc>
      </w:tr>
    </w:tbl>
    <w:p w:rsidR="00BF288D" w:rsidRDefault="00BF288D">
      <w:pPr>
        <w:spacing w:after="0"/>
        <w:rPr>
          <w:b/>
          <w:color w:val="0070C0"/>
          <w:sz w:val="28"/>
          <w:szCs w:val="26"/>
        </w:rPr>
      </w:pPr>
    </w:p>
    <w:p w:rsidR="004315CB" w:rsidRDefault="004315CB">
      <w:pPr>
        <w:spacing w:after="160" w:line="259" w:lineRule="auto"/>
        <w:rPr>
          <w:b/>
          <w:color w:val="0070C0"/>
          <w:sz w:val="28"/>
          <w:szCs w:val="26"/>
        </w:rPr>
      </w:pPr>
    </w:p>
    <w:p w:rsidR="00585FE8" w:rsidRDefault="00DB1DCB">
      <w:pPr>
        <w:spacing w:after="0"/>
        <w:rPr>
          <w:b/>
          <w:color w:val="0070C0"/>
          <w:sz w:val="28"/>
          <w:szCs w:val="26"/>
        </w:rPr>
      </w:pPr>
      <w:r>
        <w:rPr>
          <w:b/>
          <w:color w:val="0070C0"/>
          <w:sz w:val="28"/>
          <w:szCs w:val="26"/>
        </w:rPr>
        <w:lastRenderedPageBreak/>
        <w:t>Членове на научния колектив</w:t>
      </w:r>
    </w:p>
    <w:p w:rsidR="00585FE8" w:rsidRDefault="00585FE8">
      <w:pPr>
        <w:spacing w:after="0"/>
        <w:rPr>
          <w:b/>
          <w:color w:val="0070C0"/>
          <w:sz w:val="24"/>
          <w:szCs w:val="26"/>
        </w:rPr>
      </w:pPr>
    </w:p>
    <w:tbl>
      <w:tblPr>
        <w:tblStyle w:val="TableGrid"/>
        <w:tblW w:w="9634" w:type="dxa"/>
        <w:tblLayout w:type="fixed"/>
        <w:tblLook w:val="04A0" w:firstRow="1" w:lastRow="0" w:firstColumn="1" w:lastColumn="0" w:noHBand="0" w:noVBand="1"/>
      </w:tblPr>
      <w:tblGrid>
        <w:gridCol w:w="8075"/>
        <w:gridCol w:w="1559"/>
      </w:tblGrid>
      <w:tr w:rsidR="00585FE8" w:rsidTr="00BF288D">
        <w:tc>
          <w:tcPr>
            <w:tcW w:w="8075" w:type="dxa"/>
          </w:tcPr>
          <w:p w:rsidR="00585FE8" w:rsidRDefault="00DB1DCB">
            <w:pPr>
              <w:spacing w:after="0"/>
              <w:rPr>
                <w:b/>
                <w:i/>
                <w:color w:val="0070C0"/>
                <w:sz w:val="24"/>
                <w:szCs w:val="24"/>
              </w:rPr>
            </w:pPr>
            <w:r>
              <w:rPr>
                <w:b/>
                <w:i/>
                <w:color w:val="0070C0"/>
                <w:sz w:val="24"/>
                <w:szCs w:val="24"/>
              </w:rPr>
              <w:t>Организации/участници</w:t>
            </w:r>
            <w:r>
              <w:rPr>
                <w:rStyle w:val="FootnoteReference"/>
                <w:b/>
                <w:color w:val="0070C0"/>
                <w:sz w:val="28"/>
                <w:szCs w:val="26"/>
              </w:rPr>
              <w:footnoteReference w:id="1"/>
            </w:r>
          </w:p>
        </w:tc>
        <w:tc>
          <w:tcPr>
            <w:tcW w:w="1559" w:type="dxa"/>
          </w:tcPr>
          <w:p w:rsidR="00585FE8" w:rsidRDefault="00DB1DCB">
            <w:pPr>
              <w:spacing w:after="0" w:line="240" w:lineRule="auto"/>
              <w:rPr>
                <w:b/>
                <w:i/>
                <w:color w:val="0070C0"/>
                <w:sz w:val="24"/>
                <w:szCs w:val="24"/>
              </w:rPr>
            </w:pPr>
            <w:r>
              <w:rPr>
                <w:b/>
                <w:i/>
                <w:color w:val="0070C0"/>
                <w:sz w:val="24"/>
                <w:szCs w:val="24"/>
              </w:rPr>
              <w:t>Бележка</w:t>
            </w:r>
            <w:r>
              <w:rPr>
                <w:rStyle w:val="FootnoteReference"/>
                <w:b/>
                <w:color w:val="0070C0"/>
                <w:sz w:val="28"/>
                <w:szCs w:val="26"/>
              </w:rPr>
              <w:footnoteReference w:id="2"/>
            </w:r>
          </w:p>
        </w:tc>
      </w:tr>
      <w:tr w:rsidR="00585FE8" w:rsidTr="00BF288D">
        <w:tc>
          <w:tcPr>
            <w:tcW w:w="8075" w:type="dxa"/>
          </w:tcPr>
          <w:p w:rsidR="00585FE8" w:rsidRDefault="00DB1DCB">
            <w:pPr>
              <w:spacing w:after="0"/>
              <w:rPr>
                <w:b/>
                <w:color w:val="0070C0"/>
                <w:sz w:val="24"/>
                <w:szCs w:val="24"/>
              </w:rPr>
            </w:pPr>
            <w:r>
              <w:rPr>
                <w:b/>
                <w:i/>
                <w:color w:val="0070C0"/>
                <w:sz w:val="24"/>
                <w:szCs w:val="24"/>
              </w:rPr>
              <w:t>Базова организация:</w:t>
            </w:r>
            <w:r>
              <w:rPr>
                <w:i/>
                <w:color w:val="0070C0"/>
                <w:sz w:val="24"/>
                <w:szCs w:val="24"/>
              </w:rPr>
              <w:t xml:space="preserve"> </w:t>
            </w:r>
          </w:p>
        </w:tc>
        <w:tc>
          <w:tcPr>
            <w:tcW w:w="1559" w:type="dxa"/>
          </w:tcPr>
          <w:p w:rsidR="00585FE8" w:rsidRDefault="00585FE8">
            <w:pPr>
              <w:spacing w:after="0" w:line="240" w:lineRule="auto"/>
              <w:rPr>
                <w:b/>
                <w:i/>
                <w:color w:val="0070C0"/>
                <w:sz w:val="24"/>
                <w:szCs w:val="24"/>
              </w:rPr>
            </w:pPr>
          </w:p>
        </w:tc>
      </w:tr>
      <w:tr w:rsidR="00585FE8" w:rsidTr="00BF288D">
        <w:tc>
          <w:tcPr>
            <w:tcW w:w="8075" w:type="dxa"/>
          </w:tcPr>
          <w:p w:rsidR="00585FE8" w:rsidRPr="00F1629D" w:rsidRDefault="00D74325">
            <w:pPr>
              <w:spacing w:after="0"/>
              <w:rPr>
                <w:sz w:val="24"/>
                <w:szCs w:val="24"/>
              </w:rPr>
            </w:pPr>
            <w:r w:rsidRPr="00D74325">
              <w:rPr>
                <w:sz w:val="24"/>
                <w:szCs w:val="24"/>
              </w:rPr>
              <w:t>Институт за ядрени изследвания и ядрена енергетика</w:t>
            </w:r>
            <w:r w:rsidR="00F1629D">
              <w:rPr>
                <w:sz w:val="24"/>
                <w:szCs w:val="24"/>
                <w:lang w:val="en-US"/>
              </w:rPr>
              <w:t>, БАН</w:t>
            </w:r>
          </w:p>
          <w:p w:rsidR="00585FE8" w:rsidRDefault="00585FE8">
            <w:pPr>
              <w:spacing w:after="0"/>
              <w:rPr>
                <w:sz w:val="24"/>
                <w:szCs w:val="24"/>
              </w:rPr>
            </w:pPr>
          </w:p>
        </w:tc>
        <w:tc>
          <w:tcPr>
            <w:tcW w:w="1559" w:type="dxa"/>
          </w:tcPr>
          <w:p w:rsidR="00585FE8" w:rsidRDefault="00585FE8">
            <w:pPr>
              <w:spacing w:after="0" w:line="240" w:lineRule="auto"/>
              <w:rPr>
                <w:sz w:val="24"/>
                <w:szCs w:val="24"/>
              </w:rPr>
            </w:pPr>
          </w:p>
        </w:tc>
      </w:tr>
      <w:tr w:rsidR="00585FE8" w:rsidTr="00BF288D">
        <w:tc>
          <w:tcPr>
            <w:tcW w:w="8075" w:type="dxa"/>
          </w:tcPr>
          <w:p w:rsidR="00585FE8" w:rsidRDefault="00DB1DCB">
            <w:pPr>
              <w:pStyle w:val="Heading8"/>
              <w:numPr>
                <w:ilvl w:val="0"/>
                <w:numId w:val="0"/>
              </w:numPr>
              <w:spacing w:before="0" w:after="0" w:line="276" w:lineRule="auto"/>
              <w:ind w:left="567"/>
              <w:outlineLvl w:val="7"/>
              <w:rPr>
                <w:b/>
                <w:i/>
                <w:color w:val="0070C0"/>
                <w:szCs w:val="24"/>
                <w:lang w:val="bg-BG"/>
              </w:rPr>
            </w:pPr>
            <w:r>
              <w:rPr>
                <w:b/>
                <w:i/>
                <w:color w:val="0070C0"/>
                <w:szCs w:val="24"/>
                <w:lang w:val="bg-BG"/>
              </w:rPr>
              <w:t>Ръководител на научния колектив</w:t>
            </w:r>
          </w:p>
        </w:tc>
        <w:tc>
          <w:tcPr>
            <w:tcW w:w="1559" w:type="dxa"/>
          </w:tcPr>
          <w:p w:rsidR="00585FE8" w:rsidRDefault="00585FE8">
            <w:pPr>
              <w:pStyle w:val="Heading8"/>
              <w:numPr>
                <w:ilvl w:val="0"/>
                <w:numId w:val="0"/>
              </w:numPr>
              <w:spacing w:before="0" w:after="0" w:line="276" w:lineRule="auto"/>
              <w:outlineLvl w:val="7"/>
              <w:rPr>
                <w:b/>
                <w:i/>
                <w:color w:val="0070C0"/>
                <w:szCs w:val="24"/>
                <w:lang w:val="bg-BG"/>
              </w:rPr>
            </w:pPr>
          </w:p>
        </w:tc>
      </w:tr>
      <w:tr w:rsidR="00585FE8" w:rsidTr="00BF288D">
        <w:tc>
          <w:tcPr>
            <w:tcW w:w="8075" w:type="dxa"/>
          </w:tcPr>
          <w:p w:rsidR="00585FE8" w:rsidRDefault="00D74325" w:rsidP="00D74325">
            <w:pPr>
              <w:spacing w:after="0"/>
              <w:rPr>
                <w:sz w:val="24"/>
                <w:szCs w:val="24"/>
              </w:rPr>
            </w:pPr>
            <w:r w:rsidRPr="00D74325">
              <w:rPr>
                <w:sz w:val="24"/>
                <w:szCs w:val="24"/>
              </w:rPr>
              <w:t xml:space="preserve">проф. дфн Николай Минков </w:t>
            </w:r>
            <w:r w:rsidR="00DA63E6">
              <w:rPr>
                <w:sz w:val="24"/>
                <w:szCs w:val="24"/>
              </w:rPr>
              <w:t>Петров</w:t>
            </w:r>
          </w:p>
        </w:tc>
        <w:tc>
          <w:tcPr>
            <w:tcW w:w="1559" w:type="dxa"/>
          </w:tcPr>
          <w:p w:rsidR="00585FE8" w:rsidRDefault="00585FE8">
            <w:pPr>
              <w:spacing w:after="0" w:line="240" w:lineRule="auto"/>
              <w:rPr>
                <w:sz w:val="24"/>
                <w:szCs w:val="24"/>
              </w:rPr>
            </w:pPr>
          </w:p>
        </w:tc>
      </w:tr>
      <w:tr w:rsidR="00585FE8" w:rsidTr="00BF288D">
        <w:tc>
          <w:tcPr>
            <w:tcW w:w="8075" w:type="dxa"/>
          </w:tcPr>
          <w:p w:rsidR="00585FE8" w:rsidRDefault="00DB1DCB">
            <w:pPr>
              <w:pStyle w:val="Heading8"/>
              <w:numPr>
                <w:ilvl w:val="0"/>
                <w:numId w:val="0"/>
              </w:numPr>
              <w:spacing w:before="0" w:after="0" w:line="276" w:lineRule="auto"/>
              <w:ind w:left="567"/>
              <w:outlineLvl w:val="7"/>
              <w:rPr>
                <w:b/>
                <w:i/>
                <w:color w:val="0070C0"/>
                <w:szCs w:val="24"/>
                <w:lang w:val="bg-BG"/>
              </w:rPr>
            </w:pPr>
            <w:r>
              <w:rPr>
                <w:b/>
                <w:i/>
                <w:color w:val="0070C0"/>
                <w:szCs w:val="24"/>
                <w:lang w:val="bg-BG"/>
              </w:rPr>
              <w:t>Участници:</w:t>
            </w:r>
          </w:p>
        </w:tc>
        <w:tc>
          <w:tcPr>
            <w:tcW w:w="1559" w:type="dxa"/>
          </w:tcPr>
          <w:p w:rsidR="00585FE8" w:rsidRDefault="00585FE8">
            <w:pPr>
              <w:pStyle w:val="Heading8"/>
              <w:numPr>
                <w:ilvl w:val="0"/>
                <w:numId w:val="0"/>
              </w:numPr>
              <w:spacing w:before="0" w:after="0" w:line="276" w:lineRule="auto"/>
              <w:outlineLvl w:val="7"/>
              <w:rPr>
                <w:b/>
                <w:i/>
                <w:color w:val="0070C0"/>
                <w:szCs w:val="24"/>
                <w:lang w:val="bg-BG"/>
              </w:rPr>
            </w:pPr>
          </w:p>
        </w:tc>
      </w:tr>
      <w:tr w:rsidR="00585FE8" w:rsidTr="00BF288D">
        <w:tc>
          <w:tcPr>
            <w:tcW w:w="8075" w:type="dxa"/>
          </w:tcPr>
          <w:p w:rsidR="00585FE8" w:rsidRDefault="00D74325">
            <w:pPr>
              <w:spacing w:after="0"/>
              <w:rPr>
                <w:sz w:val="24"/>
                <w:szCs w:val="24"/>
              </w:rPr>
            </w:pPr>
            <w:r w:rsidRPr="00D74325">
              <w:rPr>
                <w:sz w:val="24"/>
                <w:szCs w:val="24"/>
              </w:rPr>
              <w:t xml:space="preserve">проф. дфн Ана Иванова Георгиева </w:t>
            </w:r>
          </w:p>
          <w:p w:rsidR="00D74325" w:rsidRDefault="00D74325">
            <w:pPr>
              <w:spacing w:after="0"/>
              <w:rPr>
                <w:sz w:val="24"/>
                <w:szCs w:val="24"/>
              </w:rPr>
            </w:pPr>
            <w:r w:rsidRPr="00D74325">
              <w:rPr>
                <w:sz w:val="24"/>
                <w:szCs w:val="24"/>
              </w:rPr>
              <w:t>доц. д-р Владимир Петрович Гаристов</w:t>
            </w:r>
          </w:p>
          <w:p w:rsidR="00D74325" w:rsidRDefault="00D74325">
            <w:pPr>
              <w:spacing w:after="0"/>
              <w:rPr>
                <w:sz w:val="24"/>
                <w:szCs w:val="24"/>
              </w:rPr>
            </w:pPr>
            <w:r w:rsidRPr="00D74325">
              <w:rPr>
                <w:sz w:val="24"/>
                <w:szCs w:val="24"/>
              </w:rPr>
              <w:t>доц. д-р Светла Богомилова Дренска</w:t>
            </w:r>
          </w:p>
          <w:p w:rsidR="006F17CF" w:rsidRPr="006F17CF" w:rsidRDefault="006F17CF" w:rsidP="006F17CF">
            <w:pPr>
              <w:spacing w:after="0"/>
              <w:rPr>
                <w:sz w:val="24"/>
                <w:szCs w:val="24"/>
                <w:lang w:val="en-US"/>
              </w:rPr>
            </w:pPr>
            <w:r w:rsidRPr="006F17CF">
              <w:rPr>
                <w:sz w:val="24"/>
                <w:szCs w:val="24"/>
                <w:lang w:val="en-US"/>
              </w:rPr>
              <w:t xml:space="preserve">доц. д-р Димитър Николов Кадрев </w:t>
            </w:r>
          </w:p>
          <w:p w:rsidR="006F17CF" w:rsidRPr="006F17CF" w:rsidRDefault="006F17CF" w:rsidP="006F17CF">
            <w:pPr>
              <w:spacing w:after="0"/>
              <w:rPr>
                <w:sz w:val="24"/>
                <w:szCs w:val="24"/>
                <w:lang w:val="en-US"/>
              </w:rPr>
            </w:pPr>
            <w:r w:rsidRPr="006F17CF">
              <w:rPr>
                <w:sz w:val="24"/>
                <w:szCs w:val="24"/>
                <w:lang w:val="en-US"/>
              </w:rPr>
              <w:t>доц. д-р Мартин Василев Иванов</w:t>
            </w:r>
          </w:p>
          <w:p w:rsidR="006F17CF" w:rsidRPr="006F17CF" w:rsidRDefault="006F17CF" w:rsidP="006F17CF">
            <w:pPr>
              <w:spacing w:after="0"/>
              <w:rPr>
                <w:sz w:val="24"/>
                <w:szCs w:val="24"/>
                <w:lang w:val="en-US"/>
              </w:rPr>
            </w:pPr>
            <w:r w:rsidRPr="006F17CF">
              <w:rPr>
                <w:sz w:val="24"/>
                <w:szCs w:val="24"/>
                <w:lang w:val="en-US"/>
              </w:rPr>
              <w:t>доц. д-р Цвета Тихомирова Апостолова</w:t>
            </w:r>
          </w:p>
          <w:p w:rsidR="006F17CF" w:rsidRDefault="006F17CF" w:rsidP="006F17CF">
            <w:pPr>
              <w:spacing w:after="0"/>
              <w:rPr>
                <w:sz w:val="24"/>
                <w:szCs w:val="24"/>
                <w:lang w:val="en-US"/>
              </w:rPr>
            </w:pPr>
            <w:r w:rsidRPr="006F17CF">
              <w:rPr>
                <w:sz w:val="24"/>
                <w:szCs w:val="24"/>
                <w:lang w:val="en-US"/>
              </w:rPr>
              <w:t>доц. д-р Елена Александрова Стефанова</w:t>
            </w:r>
          </w:p>
          <w:p w:rsidR="004A2FC2" w:rsidRPr="006F17CF" w:rsidRDefault="004A2FC2" w:rsidP="006F17CF">
            <w:pPr>
              <w:spacing w:after="0"/>
              <w:rPr>
                <w:sz w:val="24"/>
                <w:szCs w:val="24"/>
                <w:lang w:val="en-US"/>
              </w:rPr>
            </w:pPr>
            <w:r w:rsidRPr="004A2FC2">
              <w:rPr>
                <w:sz w:val="24"/>
                <w:szCs w:val="24"/>
                <w:lang w:val="en-US"/>
              </w:rPr>
              <w:t>доц. д-р Стефан Пешев Лалковски</w:t>
            </w:r>
          </w:p>
          <w:p w:rsidR="006F17CF" w:rsidRPr="006F17CF" w:rsidRDefault="006F17CF" w:rsidP="006F17CF">
            <w:pPr>
              <w:spacing w:after="0"/>
              <w:rPr>
                <w:sz w:val="24"/>
                <w:szCs w:val="24"/>
                <w:lang w:val="en-US"/>
              </w:rPr>
            </w:pPr>
            <w:r w:rsidRPr="006F17CF">
              <w:rPr>
                <w:sz w:val="24"/>
                <w:szCs w:val="24"/>
                <w:lang w:val="en-US"/>
              </w:rPr>
              <w:t>гл. асистент д-р Орлин Богомилов Йорданов</w:t>
            </w:r>
          </w:p>
          <w:p w:rsidR="006F17CF" w:rsidRPr="006F17CF" w:rsidRDefault="006F17CF" w:rsidP="006F17CF">
            <w:pPr>
              <w:spacing w:after="0"/>
              <w:rPr>
                <w:sz w:val="24"/>
                <w:szCs w:val="24"/>
                <w:lang w:val="en-US"/>
              </w:rPr>
            </w:pPr>
            <w:r w:rsidRPr="006F17CF">
              <w:rPr>
                <w:sz w:val="24"/>
                <w:szCs w:val="24"/>
                <w:lang w:val="en-US"/>
              </w:rPr>
              <w:t>гл. асистент д-р Пламен Цветков Йотов</w:t>
            </w:r>
          </w:p>
          <w:p w:rsidR="006F17CF" w:rsidRPr="006F17CF" w:rsidRDefault="006F17CF" w:rsidP="006F17CF">
            <w:pPr>
              <w:spacing w:after="0"/>
              <w:rPr>
                <w:sz w:val="24"/>
                <w:szCs w:val="24"/>
                <w:lang w:val="en-US"/>
              </w:rPr>
            </w:pPr>
            <w:r w:rsidRPr="006F17CF">
              <w:rPr>
                <w:sz w:val="24"/>
                <w:szCs w:val="24"/>
                <w:lang w:val="en-US"/>
              </w:rPr>
              <w:t>д-р Калин Павлов Друмев</w:t>
            </w:r>
          </w:p>
          <w:p w:rsidR="006F17CF" w:rsidRPr="006F17CF" w:rsidRDefault="006F17CF" w:rsidP="006F17CF">
            <w:pPr>
              <w:spacing w:after="0"/>
              <w:rPr>
                <w:sz w:val="24"/>
                <w:szCs w:val="24"/>
                <w:lang w:val="en-US"/>
              </w:rPr>
            </w:pPr>
            <w:r w:rsidRPr="006F17CF">
              <w:rPr>
                <w:sz w:val="24"/>
                <w:szCs w:val="24"/>
                <w:lang w:val="en-US"/>
              </w:rPr>
              <w:t>д-р Стоян Райков Мишев</w:t>
            </w:r>
          </w:p>
          <w:p w:rsidR="006F17CF" w:rsidRDefault="006F17CF" w:rsidP="006F17CF">
            <w:pPr>
              <w:spacing w:after="0"/>
              <w:rPr>
                <w:sz w:val="24"/>
                <w:szCs w:val="24"/>
                <w:lang w:val="en-US"/>
              </w:rPr>
            </w:pPr>
            <w:r w:rsidRPr="006F17CF">
              <w:rPr>
                <w:sz w:val="24"/>
                <w:szCs w:val="24"/>
                <w:lang w:val="en-US"/>
              </w:rPr>
              <w:t>д-р Станимир Петров Кисьов</w:t>
            </w:r>
          </w:p>
          <w:p w:rsidR="00801988" w:rsidRPr="006F17CF" w:rsidRDefault="00801988" w:rsidP="006F17CF">
            <w:pPr>
              <w:spacing w:after="0"/>
              <w:rPr>
                <w:sz w:val="24"/>
                <w:szCs w:val="24"/>
                <w:lang w:val="en-US"/>
              </w:rPr>
            </w:pPr>
            <w:r w:rsidRPr="00801988">
              <w:rPr>
                <w:sz w:val="24"/>
                <w:szCs w:val="24"/>
                <w:lang w:val="en-US"/>
              </w:rPr>
              <w:t>асистент д-р Лилия Атанасова Атанасова</w:t>
            </w:r>
          </w:p>
          <w:p w:rsidR="006F17CF" w:rsidRPr="006F17CF" w:rsidRDefault="006F17CF" w:rsidP="006F17CF">
            <w:pPr>
              <w:spacing w:after="0"/>
              <w:rPr>
                <w:sz w:val="24"/>
                <w:szCs w:val="24"/>
                <w:lang w:val="en-US"/>
              </w:rPr>
            </w:pPr>
            <w:r w:rsidRPr="006F17CF">
              <w:rPr>
                <w:sz w:val="24"/>
                <w:szCs w:val="24"/>
                <w:lang w:val="en-US"/>
              </w:rPr>
              <w:t>физик Павел Николаев Детистов</w:t>
            </w:r>
          </w:p>
          <w:p w:rsidR="006F17CF" w:rsidRPr="006F17CF" w:rsidRDefault="006F17CF" w:rsidP="006F17CF">
            <w:pPr>
              <w:spacing w:after="0"/>
              <w:rPr>
                <w:sz w:val="24"/>
                <w:szCs w:val="24"/>
                <w:lang w:val="en-US"/>
              </w:rPr>
            </w:pPr>
            <w:r w:rsidRPr="006F17CF">
              <w:rPr>
                <w:sz w:val="24"/>
                <w:szCs w:val="24"/>
                <w:lang w:val="en-US"/>
              </w:rPr>
              <w:t>докторант Десислава Петкова Иванова</w:t>
            </w:r>
          </w:p>
          <w:p w:rsidR="006F17CF" w:rsidRPr="006F17CF" w:rsidRDefault="006F17CF" w:rsidP="006F17CF">
            <w:pPr>
              <w:spacing w:after="0"/>
              <w:rPr>
                <w:sz w:val="24"/>
                <w:szCs w:val="24"/>
                <w:lang w:val="en-US"/>
              </w:rPr>
            </w:pPr>
            <w:r w:rsidRPr="006F17CF">
              <w:rPr>
                <w:sz w:val="24"/>
                <w:szCs w:val="24"/>
                <w:lang w:val="en-US"/>
              </w:rPr>
              <w:t>Prof. Dr. Horst Lenske</w:t>
            </w:r>
          </w:p>
          <w:p w:rsidR="006F17CF" w:rsidRPr="006F17CF" w:rsidRDefault="006F17CF" w:rsidP="006F17CF">
            <w:pPr>
              <w:spacing w:after="0"/>
              <w:rPr>
                <w:sz w:val="24"/>
                <w:szCs w:val="24"/>
                <w:lang w:val="en-US"/>
              </w:rPr>
            </w:pPr>
            <w:r w:rsidRPr="006F17CF">
              <w:rPr>
                <w:sz w:val="24"/>
                <w:szCs w:val="24"/>
                <w:lang w:val="en-US"/>
              </w:rPr>
              <w:t xml:space="preserve">Prof. Dr. Philip Walker </w:t>
            </w:r>
          </w:p>
          <w:p w:rsidR="006F17CF" w:rsidRPr="006F17CF" w:rsidRDefault="006F17CF" w:rsidP="006F17CF">
            <w:pPr>
              <w:spacing w:after="0"/>
              <w:rPr>
                <w:sz w:val="24"/>
                <w:szCs w:val="24"/>
                <w:lang w:val="en-US"/>
              </w:rPr>
            </w:pPr>
            <w:r w:rsidRPr="006F17CF">
              <w:rPr>
                <w:sz w:val="24"/>
                <w:szCs w:val="24"/>
                <w:lang w:val="en-US"/>
              </w:rPr>
              <w:t xml:space="preserve">Prof. Dr. Philippe Quentin </w:t>
            </w:r>
          </w:p>
          <w:p w:rsidR="006F17CF" w:rsidRPr="006F17CF" w:rsidRDefault="006F17CF" w:rsidP="006F17CF">
            <w:pPr>
              <w:spacing w:after="0"/>
              <w:rPr>
                <w:sz w:val="24"/>
                <w:szCs w:val="24"/>
                <w:lang w:val="en-US"/>
              </w:rPr>
            </w:pPr>
            <w:r w:rsidRPr="006F17CF">
              <w:rPr>
                <w:sz w:val="24"/>
                <w:szCs w:val="24"/>
                <w:lang w:val="en-US"/>
              </w:rPr>
              <w:t>Prof. Dr. Dennis Bonatsos</w:t>
            </w:r>
          </w:p>
          <w:p w:rsidR="006F17CF" w:rsidRPr="006F17CF" w:rsidRDefault="006F17CF" w:rsidP="006F17CF">
            <w:pPr>
              <w:spacing w:after="0"/>
              <w:rPr>
                <w:sz w:val="24"/>
                <w:szCs w:val="24"/>
                <w:lang w:val="en-US"/>
              </w:rPr>
            </w:pPr>
            <w:r w:rsidRPr="006F17CF">
              <w:rPr>
                <w:sz w:val="24"/>
                <w:szCs w:val="24"/>
                <w:lang w:val="en-US"/>
              </w:rPr>
              <w:t>Dr. Paul Stevenson</w:t>
            </w:r>
          </w:p>
          <w:p w:rsidR="006F17CF" w:rsidRPr="006F17CF" w:rsidRDefault="006F17CF" w:rsidP="006F17CF">
            <w:pPr>
              <w:spacing w:after="0"/>
              <w:rPr>
                <w:sz w:val="24"/>
                <w:szCs w:val="24"/>
                <w:lang w:val="en-US"/>
              </w:rPr>
            </w:pPr>
            <w:r w:rsidRPr="006F17CF">
              <w:rPr>
                <w:sz w:val="24"/>
                <w:szCs w:val="24"/>
                <w:lang w:val="en-US"/>
              </w:rPr>
              <w:t>Dr. Ludovic Bonneau</w:t>
            </w:r>
          </w:p>
          <w:p w:rsidR="006F17CF" w:rsidRPr="006F17CF" w:rsidRDefault="006F17CF" w:rsidP="006F17CF">
            <w:pPr>
              <w:spacing w:after="0"/>
              <w:rPr>
                <w:sz w:val="24"/>
                <w:szCs w:val="24"/>
                <w:lang w:val="en-US"/>
              </w:rPr>
            </w:pPr>
            <w:r w:rsidRPr="006F17CF">
              <w:rPr>
                <w:sz w:val="24"/>
                <w:szCs w:val="24"/>
                <w:lang w:val="en-US"/>
              </w:rPr>
              <w:t>Dr. Michael Strecker</w:t>
            </w:r>
          </w:p>
          <w:p w:rsidR="006F17CF" w:rsidRPr="006F17CF" w:rsidRDefault="006F17CF" w:rsidP="006F17CF">
            <w:pPr>
              <w:spacing w:after="0"/>
              <w:rPr>
                <w:sz w:val="24"/>
                <w:szCs w:val="24"/>
                <w:lang w:val="en-US"/>
              </w:rPr>
            </w:pPr>
            <w:r w:rsidRPr="006F17CF">
              <w:rPr>
                <w:sz w:val="24"/>
                <w:szCs w:val="24"/>
                <w:lang w:val="en-US"/>
              </w:rPr>
              <w:t>Dr. Dimitris Petrellis</w:t>
            </w:r>
          </w:p>
          <w:p w:rsidR="00D74325" w:rsidRDefault="006F17CF" w:rsidP="00D3465B">
            <w:pPr>
              <w:spacing w:after="0"/>
              <w:rPr>
                <w:sz w:val="24"/>
                <w:szCs w:val="24"/>
              </w:rPr>
            </w:pPr>
            <w:r w:rsidRPr="006F17CF">
              <w:rPr>
                <w:sz w:val="24"/>
                <w:szCs w:val="24"/>
                <w:lang w:val="en-US"/>
              </w:rPr>
              <w:t>Dr. Andriana Martinou</w:t>
            </w:r>
          </w:p>
        </w:tc>
        <w:tc>
          <w:tcPr>
            <w:tcW w:w="1559" w:type="dxa"/>
          </w:tcPr>
          <w:p w:rsidR="00585FE8" w:rsidRDefault="00585FE8">
            <w:pPr>
              <w:spacing w:after="0" w:line="240" w:lineRule="auto"/>
              <w:rPr>
                <w:sz w:val="24"/>
                <w:szCs w:val="24"/>
              </w:rPr>
            </w:pPr>
          </w:p>
        </w:tc>
      </w:tr>
      <w:tr w:rsidR="00585FE8" w:rsidTr="00BF288D">
        <w:tc>
          <w:tcPr>
            <w:tcW w:w="8075" w:type="dxa"/>
          </w:tcPr>
          <w:p w:rsidR="00585FE8" w:rsidRDefault="00585FE8">
            <w:pPr>
              <w:spacing w:after="0"/>
              <w:rPr>
                <w:b/>
                <w:i/>
                <w:color w:val="0070C0"/>
                <w:sz w:val="24"/>
                <w:szCs w:val="24"/>
                <w:lang w:eastAsia="zh-CN"/>
              </w:rPr>
            </w:pPr>
          </w:p>
        </w:tc>
        <w:tc>
          <w:tcPr>
            <w:tcW w:w="1559" w:type="dxa"/>
          </w:tcPr>
          <w:p w:rsidR="00585FE8" w:rsidRDefault="00585FE8">
            <w:pPr>
              <w:spacing w:after="0" w:line="240" w:lineRule="auto"/>
              <w:rPr>
                <w:b/>
                <w:i/>
                <w:color w:val="0070C0"/>
                <w:sz w:val="24"/>
                <w:szCs w:val="24"/>
                <w:lang w:eastAsia="zh-CN"/>
              </w:rPr>
            </w:pPr>
          </w:p>
        </w:tc>
      </w:tr>
      <w:tr w:rsidR="00585FE8" w:rsidTr="00BF288D">
        <w:tc>
          <w:tcPr>
            <w:tcW w:w="8075" w:type="dxa"/>
          </w:tcPr>
          <w:p w:rsidR="00585FE8" w:rsidRDefault="00585FE8">
            <w:pPr>
              <w:spacing w:after="0"/>
              <w:rPr>
                <w:sz w:val="24"/>
                <w:szCs w:val="24"/>
                <w:lang w:eastAsia="zh-CN"/>
              </w:rPr>
            </w:pPr>
          </w:p>
        </w:tc>
        <w:tc>
          <w:tcPr>
            <w:tcW w:w="1559" w:type="dxa"/>
          </w:tcPr>
          <w:p w:rsidR="00585FE8" w:rsidRDefault="00585FE8">
            <w:pPr>
              <w:spacing w:after="0" w:line="240" w:lineRule="auto"/>
              <w:rPr>
                <w:sz w:val="24"/>
                <w:szCs w:val="24"/>
                <w:lang w:eastAsia="zh-CN"/>
              </w:rPr>
            </w:pPr>
          </w:p>
        </w:tc>
      </w:tr>
    </w:tbl>
    <w:p w:rsidR="004315CB" w:rsidRDefault="004315CB" w:rsidP="004315CB">
      <w:pPr>
        <w:pStyle w:val="Heading8"/>
        <w:numPr>
          <w:ilvl w:val="0"/>
          <w:numId w:val="0"/>
        </w:numPr>
        <w:spacing w:before="0" w:after="0" w:line="276" w:lineRule="auto"/>
        <w:rPr>
          <w:rFonts w:asciiTheme="minorHAnsi" w:eastAsiaTheme="minorHAnsi" w:hAnsiTheme="minorHAnsi" w:cstheme="minorBidi"/>
          <w:sz w:val="22"/>
          <w:szCs w:val="22"/>
          <w:lang w:val="bg-BG"/>
        </w:rPr>
      </w:pPr>
    </w:p>
    <w:tbl>
      <w:tblPr>
        <w:tblStyle w:val="TableGrid"/>
        <w:tblW w:w="9627" w:type="dxa"/>
        <w:tblLayout w:type="fixed"/>
        <w:tblLook w:val="04A0" w:firstRow="1" w:lastRow="0" w:firstColumn="1" w:lastColumn="0" w:noHBand="0" w:noVBand="1"/>
      </w:tblPr>
      <w:tblGrid>
        <w:gridCol w:w="9627"/>
      </w:tblGrid>
      <w:tr w:rsidR="004315CB" w:rsidTr="00636002">
        <w:tc>
          <w:tcPr>
            <w:tcW w:w="9627" w:type="dxa"/>
          </w:tcPr>
          <w:p w:rsidR="004315CB" w:rsidRDefault="004315CB" w:rsidP="00636002">
            <w:pPr>
              <w:spacing w:after="0"/>
              <w:rPr>
                <w:b/>
                <w:color w:val="0070C0"/>
                <w:sz w:val="24"/>
                <w:szCs w:val="24"/>
              </w:rPr>
            </w:pPr>
            <w:r>
              <w:rPr>
                <w:b/>
                <w:i/>
                <w:color w:val="0070C0"/>
                <w:sz w:val="24"/>
                <w:szCs w:val="24"/>
              </w:rPr>
              <w:lastRenderedPageBreak/>
              <w:t>Постигнати</w:t>
            </w:r>
            <w:r w:rsidRPr="004315CB">
              <w:rPr>
                <w:b/>
                <w:i/>
                <w:color w:val="0070C0"/>
                <w:sz w:val="24"/>
                <w:szCs w:val="24"/>
              </w:rPr>
              <w:t xml:space="preserve"> резултати от изпълнението на проекта по етапи и кратък анализ на тяхната приложимост</w:t>
            </w:r>
            <w:r>
              <w:rPr>
                <w:b/>
                <w:i/>
                <w:color w:val="0070C0"/>
                <w:sz w:val="24"/>
                <w:szCs w:val="24"/>
              </w:rPr>
              <w:t>:</w:t>
            </w:r>
            <w:r>
              <w:rPr>
                <w:i/>
                <w:color w:val="0070C0"/>
                <w:sz w:val="24"/>
                <w:szCs w:val="24"/>
              </w:rPr>
              <w:t xml:space="preserve"> </w:t>
            </w:r>
          </w:p>
        </w:tc>
      </w:tr>
      <w:tr w:rsidR="004315CB" w:rsidTr="00636002">
        <w:trPr>
          <w:trHeight w:val="12317"/>
        </w:trPr>
        <w:tc>
          <w:tcPr>
            <w:tcW w:w="9627" w:type="dxa"/>
            <w:tcBorders>
              <w:bottom w:val="single" w:sz="4" w:space="0" w:color="auto"/>
            </w:tcBorders>
          </w:tcPr>
          <w:p w:rsidR="0071665B" w:rsidRPr="0071665B" w:rsidRDefault="0071665B" w:rsidP="001D43F0">
            <w:pPr>
              <w:spacing w:after="0" w:line="240" w:lineRule="auto"/>
              <w:jc w:val="both"/>
              <w:rPr>
                <w:sz w:val="24"/>
                <w:szCs w:val="24"/>
              </w:rPr>
            </w:pPr>
            <w:r w:rsidRPr="0071665B">
              <w:rPr>
                <w:sz w:val="24"/>
                <w:szCs w:val="24"/>
              </w:rPr>
              <w:t xml:space="preserve">Разработени са колективни и микроскопични модели за описание на енергиите и вероятностите за преход в ядра с наличие на квадруполни, квадрупол-октуполни и различни триаксиални деформации на ядрото. В рамките на аксиалното квадрупол-октуполно приближение са изследвани преходи между различни видове „твърди” и „меки” квадрупол-октуполни форми на ядрата от областта на актинидите и съответният ефект върху енергетичните нива и вероятностите за електромагнитни преходи в спектрите с алтернативно меняща се четност. Намерена е обосновка на деформационната зависимост на масовия параметър в хамилтониана на Бор. Разработеният от членове на колектива квадрупол-октуполен модел на ядрото е свързан с деформирания слоест модел и е приложен за описание на енергетичните нива и вероятности за преход в т.нар. квазидублетни спектри при тежките нечетни ядра с наличие на квадрупол-октуполна деформация. В частност е описан спектърът на ядрото </w:t>
            </w:r>
            <w:r w:rsidRPr="00AD38DB">
              <w:rPr>
                <w:sz w:val="24"/>
                <w:szCs w:val="24"/>
                <w:vertAlign w:val="superscript"/>
              </w:rPr>
              <w:t>229</w:t>
            </w:r>
            <w:r w:rsidRPr="0071665B">
              <w:rPr>
                <w:sz w:val="24"/>
                <w:szCs w:val="24"/>
              </w:rPr>
              <w:t xml:space="preserve">Th, който включва изомерното състояние с енергия 7.8 eV – феномен на границата между ядрената и атомна физики. Предсказани са вероятностите за неговия разпад посредством магнитен и електричен преход, както и магнитният момент на ядрото в това състояние. Този резултат е от особена важност за бъдещото създаване на т.нар. “ядрен часовник”, чиято точност надхвърля с порядъци тази на съвременните атомни часовници, както и за приложения в областта на т.нар. ядрена квантова оптика, ядрени гама лазери в оптичната област, за изследване на възможни изменения на фундаменталните константи във времето и др. Посредством същия формализъм е изследвано влиянието на квадрупол-октуполната деформация и ефектите на сдвояване върку т.нар. K-изомерни състояния в тежките и свръхтежки ядра и е показано, че в много от случаите ролята на октуполната деформация е от съществено значение. В рамките на проекта са приложени и групово-теоретични методи отчитащи ролята на различни видове симетрия в динамиката на атомните ядрата и техните деформационни свойства. Моделът на взимодействащите векторни бозони е приложен за описание на ядра с октуполна деформация, а алгебричният модел с квадруполно и сдвояващо взаимодействие е приложен за изследване на влиянието на ядрените слоеве върху ротационните и вибрационни свойства на ядра. Разработена е и една съвсем нова алгебрична схема свързана с т.нар “заместваща” (proxy)  SU(3) симетрия отчитаща особеностите на ядрената слоеста структура произтичащи от спин-орбиталното взаимодействие във високите слоеве. Показано е, че това позволява редица свойства на тежките ядра обусловени от слоестата структура да се характеризират с квантовите числа (λ,μ)  на неприводимите представяния на групата SU(3), като дава възможност да бъдат обяснени и/или предсказани интересни преходи между продълговати и сплеснати форми на ядрата, както и систематичното поведение на ядрените деформации и свързаните с тях вероятности за преход в широки области от ядра.  На едно по-дълбоко микроскопично ниво е разработен алгоритъм в рамките на нерелативистичното приближение на средното поле с отчитане на корелациите на сдвояване от вида Скирм-Хартри-Фок+БКШ със самосъгласувано блокиране на нечетното нуклонно състояние и отчитане на нарушаването на инвариантността по времеобръщането, дължащо се на несдвоения нуклон в нечетните атомни ядра. Подходът е приложен успешно за описание на магнитните моменти на тежките нечетни ядра. Показано е, че той е приложим и за описание на </w:t>
            </w:r>
            <w:r w:rsidRPr="001E3F91">
              <w:rPr>
                <w:i/>
                <w:sz w:val="24"/>
                <w:szCs w:val="24"/>
              </w:rPr>
              <w:t>K</w:t>
            </w:r>
            <w:r w:rsidRPr="0071665B">
              <w:rPr>
                <w:sz w:val="24"/>
                <w:szCs w:val="24"/>
              </w:rPr>
              <w:t>-изомерните ядрени състояния. Също подход от типа Скирм-Хартри-Фок-Боголюбов е приложен за изследване на ядрената енергия на симетрия в зависмост от дебелината на неутронната обвивка в леките неутронно-богати ядра. Осъществени са и теоретични изследвания на свойствата на леки ядра в реакции с разсейване на неутрино.</w:t>
            </w:r>
          </w:p>
          <w:p w:rsidR="0071665B" w:rsidRPr="0071665B" w:rsidRDefault="0071665B" w:rsidP="001D43F0">
            <w:pPr>
              <w:spacing w:after="0" w:line="240" w:lineRule="auto"/>
              <w:jc w:val="both"/>
              <w:rPr>
                <w:sz w:val="24"/>
                <w:szCs w:val="24"/>
              </w:rPr>
            </w:pPr>
            <w:r w:rsidRPr="0071665B">
              <w:rPr>
                <w:sz w:val="24"/>
                <w:szCs w:val="24"/>
              </w:rPr>
              <w:lastRenderedPageBreak/>
              <w:tab/>
              <w:t xml:space="preserve">В рамките на проекта е осъществена активна изследователска дейност в областта на ядрения експеримент. Проведен е експеримент в Националната лаборатория Аргон в САЩ. Изследвана е структурата на нисколежащи възбудени състояния в неутронно-богати ядра получени като фрагменти на делене на </w:t>
            </w:r>
            <w:r w:rsidRPr="00E852DA">
              <w:rPr>
                <w:sz w:val="24"/>
                <w:szCs w:val="24"/>
                <w:vertAlign w:val="superscript"/>
              </w:rPr>
              <w:t>252</w:t>
            </w:r>
            <w:r w:rsidRPr="0071665B">
              <w:rPr>
                <w:sz w:val="24"/>
                <w:szCs w:val="24"/>
              </w:rPr>
              <w:t xml:space="preserve">Cf. На установката ROSPHERE в Румъния е осъществен експеримент, в който ядрото </w:t>
            </w:r>
            <w:r w:rsidRPr="00E852DA">
              <w:rPr>
                <w:sz w:val="24"/>
                <w:szCs w:val="24"/>
                <w:vertAlign w:val="superscript"/>
              </w:rPr>
              <w:t>103</w:t>
            </w:r>
            <w:r w:rsidRPr="0071665B">
              <w:rPr>
                <w:sz w:val="24"/>
                <w:szCs w:val="24"/>
              </w:rPr>
              <w:t>Ru е заселено в (α,nγ) реакция. Времето на живот на изомерното състояние с енергия 297 кеВ в това  ядро е измерено за първи път по метода на забавените съвпадения по време на реакция, а то е интерпретирано като състояние с триаксиална деформация, имащо същите деформационни параметри, както и останалите състояния на ядр</w:t>
            </w:r>
            <w:r w:rsidR="000B44FC">
              <w:rPr>
                <w:sz w:val="24"/>
                <w:szCs w:val="24"/>
              </w:rPr>
              <w:t>ото. В същата масовата област A≈</w:t>
            </w:r>
            <w:r w:rsidRPr="0071665B">
              <w:rPr>
                <w:sz w:val="24"/>
                <w:szCs w:val="24"/>
              </w:rPr>
              <w:t xml:space="preserve">100  са осъществени и пресмятания за структурата на нисколежащи възбудени състояния в изотопите на Ru, като е използван моделът на взаимодействащите бозони и на взаимодействащите бозони и фермиони. Изследвани са и неутронно-богатите ядра </w:t>
            </w:r>
            <w:r w:rsidRPr="00073E27">
              <w:rPr>
                <w:sz w:val="24"/>
                <w:szCs w:val="24"/>
                <w:vertAlign w:val="superscript"/>
              </w:rPr>
              <w:t>111</w:t>
            </w:r>
            <w:r w:rsidRPr="0071665B">
              <w:rPr>
                <w:sz w:val="24"/>
                <w:szCs w:val="24"/>
              </w:rPr>
              <w:t xml:space="preserve">Ag и </w:t>
            </w:r>
            <w:r w:rsidRPr="00073E27">
              <w:rPr>
                <w:sz w:val="24"/>
                <w:szCs w:val="24"/>
                <w:vertAlign w:val="superscript"/>
              </w:rPr>
              <w:t>113</w:t>
            </w:r>
            <w:r w:rsidRPr="0071665B">
              <w:rPr>
                <w:sz w:val="24"/>
                <w:szCs w:val="24"/>
              </w:rPr>
              <w:t xml:space="preserve">Ag, които са заселени в експеримент по индуцирано делене, проведен на многодетекторната система EUROBALL III в Националната Лаборатория Леняро, Италия. Схеми на енергетичните нива в двете ядра са значително разширени, като ивицата с положителна четност изградена върху основното състояние в </w:t>
            </w:r>
            <w:r w:rsidRPr="002C2253">
              <w:rPr>
                <w:sz w:val="24"/>
                <w:szCs w:val="24"/>
                <w:vertAlign w:val="superscript"/>
              </w:rPr>
              <w:t>113</w:t>
            </w:r>
            <w:r w:rsidRPr="0071665B">
              <w:rPr>
                <w:sz w:val="24"/>
                <w:szCs w:val="24"/>
              </w:rPr>
              <w:t xml:space="preserve">Аg е наблюдавана за първи път. Установено е, че тези нива са подредени в структура, подсказващи деформация, по-голяма от деформацията на основното състояние. Анализирани  са данни от експеримент по индуцирано с неутрони делене на </w:t>
            </w:r>
            <w:r w:rsidRPr="0076568C">
              <w:rPr>
                <w:sz w:val="24"/>
                <w:szCs w:val="24"/>
                <w:vertAlign w:val="superscript"/>
              </w:rPr>
              <w:t>241</w:t>
            </w:r>
            <w:r w:rsidRPr="0071665B">
              <w:rPr>
                <w:sz w:val="24"/>
                <w:szCs w:val="24"/>
              </w:rPr>
              <w:t xml:space="preserve">Pu, използвайки установката с германиеви детектори EXILL. Експериментът е проведен на PF1B съоръжението, представляващо сноп от бавни неутрони в ILL-Гренобъл, Франция. В резултат схемата на енергетичните нива на неутронно-богатото ядро </w:t>
            </w:r>
            <w:r w:rsidRPr="0076568C">
              <w:rPr>
                <w:sz w:val="24"/>
                <w:szCs w:val="24"/>
                <w:vertAlign w:val="superscript"/>
              </w:rPr>
              <w:t>136</w:t>
            </w:r>
            <w:r w:rsidRPr="0071665B">
              <w:rPr>
                <w:sz w:val="24"/>
                <w:szCs w:val="24"/>
              </w:rPr>
              <w:t xml:space="preserve">I е разширена значително. Също в експеримент осъществен на установката ROSPHERE в Румъния, ядрата </w:t>
            </w:r>
            <w:r w:rsidRPr="0076568C">
              <w:rPr>
                <w:sz w:val="24"/>
                <w:szCs w:val="24"/>
                <w:vertAlign w:val="superscript"/>
              </w:rPr>
              <w:t>99,101,103,105</w:t>
            </w:r>
            <w:r w:rsidRPr="0071665B">
              <w:rPr>
                <w:sz w:val="24"/>
                <w:szCs w:val="24"/>
              </w:rPr>
              <w:t xml:space="preserve">Pd са заселени в реакция на първо сливане с използване на сноп от </w:t>
            </w:r>
            <w:r w:rsidRPr="0076568C">
              <w:rPr>
                <w:sz w:val="24"/>
                <w:szCs w:val="24"/>
                <w:vertAlign w:val="superscript"/>
              </w:rPr>
              <w:t>12,13</w:t>
            </w:r>
            <w:r w:rsidRPr="0071665B">
              <w:rPr>
                <w:sz w:val="24"/>
                <w:szCs w:val="24"/>
              </w:rPr>
              <w:t xml:space="preserve">C с енергия 50 МеВ и мишена от </w:t>
            </w:r>
            <w:r w:rsidRPr="0076568C">
              <w:rPr>
                <w:sz w:val="24"/>
                <w:szCs w:val="24"/>
                <w:vertAlign w:val="superscript"/>
              </w:rPr>
              <w:t>90-96</w:t>
            </w:r>
            <w:r w:rsidRPr="0071665B">
              <w:rPr>
                <w:sz w:val="24"/>
                <w:szCs w:val="24"/>
              </w:rPr>
              <w:t xml:space="preserve">Zr. Времената на живот на възбудени състояния в тези ядра са измерени за първи път. Структурата на ниско-лежащите състояния в </w:t>
            </w:r>
            <w:r w:rsidRPr="0076568C">
              <w:rPr>
                <w:sz w:val="24"/>
                <w:szCs w:val="24"/>
                <w:vertAlign w:val="superscript"/>
              </w:rPr>
              <w:t>103,105</w:t>
            </w:r>
            <w:r w:rsidRPr="0071665B">
              <w:rPr>
                <w:sz w:val="24"/>
                <w:szCs w:val="24"/>
              </w:rPr>
              <w:t xml:space="preserve">Pd е интерпретирана посредством модела на твърдия триаксиален ротор с частица. Изследвани са нисколежащите 2+, 4+ и 8+ състояния в </w:t>
            </w:r>
            <w:r w:rsidRPr="0076568C">
              <w:rPr>
                <w:sz w:val="24"/>
                <w:szCs w:val="24"/>
                <w:vertAlign w:val="superscript"/>
              </w:rPr>
              <w:t>100</w:t>
            </w:r>
            <w:r w:rsidRPr="0071665B">
              <w:rPr>
                <w:sz w:val="24"/>
                <w:szCs w:val="24"/>
              </w:rPr>
              <w:t xml:space="preserve">Ru, заселени в реакция на сливане с изпарение </w:t>
            </w:r>
            <w:r w:rsidRPr="0076568C">
              <w:rPr>
                <w:sz w:val="24"/>
                <w:szCs w:val="24"/>
                <w:vertAlign w:val="superscript"/>
              </w:rPr>
              <w:t>88</w:t>
            </w:r>
            <w:r w:rsidRPr="0071665B">
              <w:rPr>
                <w:sz w:val="24"/>
                <w:szCs w:val="24"/>
              </w:rPr>
              <w:t>Sr(</w:t>
            </w:r>
            <w:r w:rsidRPr="0076568C">
              <w:rPr>
                <w:sz w:val="24"/>
                <w:szCs w:val="24"/>
                <w:vertAlign w:val="superscript"/>
              </w:rPr>
              <w:t>14</w:t>
            </w:r>
            <w:r w:rsidRPr="0071665B">
              <w:rPr>
                <w:sz w:val="24"/>
                <w:szCs w:val="24"/>
              </w:rPr>
              <w:t>C,2n)</w:t>
            </w:r>
            <w:r w:rsidRPr="0076568C">
              <w:rPr>
                <w:sz w:val="24"/>
                <w:szCs w:val="24"/>
                <w:vertAlign w:val="superscript"/>
              </w:rPr>
              <w:t>100</w:t>
            </w:r>
            <w:r w:rsidRPr="0071665B">
              <w:rPr>
                <w:sz w:val="24"/>
                <w:szCs w:val="24"/>
              </w:rPr>
              <w:t xml:space="preserve">Ru и е направен извод, че това ядро не е добър кандидат за E(5) симетрия. Изследвани са ядра в областта около двойно-магичното ядро </w:t>
            </w:r>
            <w:r w:rsidRPr="0076568C">
              <w:rPr>
                <w:sz w:val="24"/>
                <w:szCs w:val="24"/>
                <w:vertAlign w:val="superscript"/>
              </w:rPr>
              <w:t>208</w:t>
            </w:r>
            <w:r w:rsidRPr="0071665B">
              <w:rPr>
                <w:sz w:val="24"/>
                <w:szCs w:val="24"/>
              </w:rPr>
              <w:t xml:space="preserve">Pb, получени в реакция на нуклонен трансфер със сноп от </w:t>
            </w:r>
            <w:r w:rsidRPr="0076568C">
              <w:rPr>
                <w:sz w:val="24"/>
                <w:szCs w:val="24"/>
                <w:vertAlign w:val="superscript"/>
              </w:rPr>
              <w:t>208</w:t>
            </w:r>
            <w:r w:rsidRPr="0071665B">
              <w:rPr>
                <w:sz w:val="24"/>
                <w:szCs w:val="24"/>
              </w:rPr>
              <w:t xml:space="preserve">Pb с енергия 6.25 MeV/A и мишена от </w:t>
            </w:r>
            <w:r w:rsidRPr="0076568C">
              <w:rPr>
                <w:sz w:val="24"/>
                <w:szCs w:val="24"/>
                <w:vertAlign w:val="superscript"/>
              </w:rPr>
              <w:t>100</w:t>
            </w:r>
            <w:r w:rsidRPr="0071665B">
              <w:rPr>
                <w:sz w:val="24"/>
                <w:szCs w:val="24"/>
              </w:rPr>
              <w:t xml:space="preserve">Mo. В ядрото </w:t>
            </w:r>
            <w:r w:rsidRPr="0076568C">
              <w:rPr>
                <w:sz w:val="24"/>
                <w:szCs w:val="24"/>
                <w:vertAlign w:val="superscript"/>
              </w:rPr>
              <w:t>208</w:t>
            </w:r>
            <w:r w:rsidRPr="0071665B">
              <w:rPr>
                <w:sz w:val="24"/>
                <w:szCs w:val="24"/>
              </w:rPr>
              <w:t xml:space="preserve">Pb е установен преход с октуполен характер от състояние 19/2- до изомерното състояние 13/2+. Анализирани са експериментални данни от експеримент с реакции на релативистки сноп на </w:t>
            </w:r>
            <w:r w:rsidRPr="000A2D5A">
              <w:rPr>
                <w:sz w:val="24"/>
                <w:szCs w:val="24"/>
                <w:vertAlign w:val="superscript"/>
              </w:rPr>
              <w:t>136</w:t>
            </w:r>
            <w:r w:rsidRPr="0071665B">
              <w:rPr>
                <w:sz w:val="24"/>
                <w:szCs w:val="24"/>
              </w:rPr>
              <w:t>Хе с протони и въглерод (</w:t>
            </w:r>
            <w:r w:rsidRPr="000A2D5A">
              <w:rPr>
                <w:sz w:val="24"/>
                <w:szCs w:val="24"/>
                <w:vertAlign w:val="superscript"/>
              </w:rPr>
              <w:t>136</w:t>
            </w:r>
            <w:r w:rsidRPr="0071665B">
              <w:rPr>
                <w:sz w:val="24"/>
                <w:szCs w:val="24"/>
              </w:rPr>
              <w:t xml:space="preserve">Хе + р и </w:t>
            </w:r>
            <w:r w:rsidRPr="000A2D5A">
              <w:rPr>
                <w:sz w:val="24"/>
                <w:szCs w:val="24"/>
                <w:vertAlign w:val="superscript"/>
              </w:rPr>
              <w:t>136</w:t>
            </w:r>
            <w:r w:rsidRPr="0071665B">
              <w:rPr>
                <w:sz w:val="24"/>
                <w:szCs w:val="24"/>
              </w:rPr>
              <w:t xml:space="preserve">Хе + </w:t>
            </w:r>
            <w:r w:rsidRPr="000A2D5A">
              <w:rPr>
                <w:sz w:val="24"/>
                <w:szCs w:val="24"/>
                <w:vertAlign w:val="superscript"/>
              </w:rPr>
              <w:t>12</w:t>
            </w:r>
            <w:r w:rsidRPr="0071665B">
              <w:rPr>
                <w:sz w:val="24"/>
                <w:szCs w:val="24"/>
              </w:rPr>
              <w:t xml:space="preserve">С) проведен по метода кинематика при енергия 1 ГеВ на нуклон в GSI Дармщат. Оценена е енергията на възбуждане на пре-фрагментите и са определени отделните канали на техния разпад. </w:t>
            </w:r>
          </w:p>
          <w:p w:rsidR="004315CB" w:rsidRDefault="00B56FD1" w:rsidP="000A2D5A">
            <w:pPr>
              <w:spacing w:after="0" w:line="240" w:lineRule="auto"/>
              <w:jc w:val="both"/>
              <w:rPr>
                <w:b/>
                <w:color w:val="0070C0"/>
                <w:sz w:val="24"/>
                <w:szCs w:val="24"/>
              </w:rPr>
            </w:pPr>
            <w:r>
              <w:rPr>
                <w:sz w:val="24"/>
                <w:szCs w:val="24"/>
              </w:rPr>
              <w:t xml:space="preserve">               </w:t>
            </w:r>
            <w:r w:rsidR="0071665B" w:rsidRPr="0071665B">
              <w:rPr>
                <w:sz w:val="24"/>
                <w:szCs w:val="24"/>
              </w:rPr>
              <w:t>В интердисциплинарната част на проекта (“връзка с лазерната физика”) са осъществени теоретични изследвания на ефекти на фотойонизацията на диамантен монокристал при облъчване с мощен фемтосекунден лазерен импулс, като са очертани възможностите за различни приложения в областта на съвременната нанофотоника. Във връзка със задачата за генериране на наноплазма и възможно възбуждане на атомни ядра чрез електронен захват,  теоретично е изследван ефектът на облъчване на хелиев клъстер с фемтосекунднен лазерен импулс с дължина на вълната в екстремалния ултравиолетов  честотен диапазон. Получено е разпределението на електроните по енергии и времезависещата  плътност на генерираната електронна плазма, както и населеността на основното и възбудено хелиеви нива. В областта на физиката на елементарните частици са разгледани изключителните групи G2, F4, E6, E7 и E8. Детайлно е изследвана изключителната алгебра на Йордан F4 и възможностите тя да бъде използвана за класификация на свойствата на елементарните частици, както и за намиране на подходяща група на динамична симетрия на атомното ядро.</w:t>
            </w:r>
          </w:p>
        </w:tc>
      </w:tr>
    </w:tbl>
    <w:p w:rsidR="004315CB" w:rsidRDefault="004315CB" w:rsidP="004315CB">
      <w:pPr>
        <w:spacing w:after="160" w:line="259" w:lineRule="auto"/>
        <w:rPr>
          <w:b/>
          <w:color w:val="0070C0"/>
          <w:sz w:val="28"/>
          <w:szCs w:val="26"/>
        </w:rPr>
      </w:pPr>
    </w:p>
    <w:tbl>
      <w:tblPr>
        <w:tblStyle w:val="TableGrid"/>
        <w:tblW w:w="9632" w:type="dxa"/>
        <w:tblInd w:w="-5" w:type="dxa"/>
        <w:tblLayout w:type="fixed"/>
        <w:tblLook w:val="04A0" w:firstRow="1" w:lastRow="0" w:firstColumn="1" w:lastColumn="0" w:noHBand="0" w:noVBand="1"/>
      </w:tblPr>
      <w:tblGrid>
        <w:gridCol w:w="9632"/>
      </w:tblGrid>
      <w:tr w:rsidR="004315CB" w:rsidTr="00636002">
        <w:tc>
          <w:tcPr>
            <w:tcW w:w="9632" w:type="dxa"/>
          </w:tcPr>
          <w:p w:rsidR="004315CB" w:rsidRDefault="004315CB" w:rsidP="00636002">
            <w:pPr>
              <w:pStyle w:val="Heading8"/>
              <w:numPr>
                <w:ilvl w:val="0"/>
                <w:numId w:val="0"/>
              </w:numPr>
              <w:spacing w:before="0" w:after="0" w:line="276" w:lineRule="auto"/>
              <w:outlineLvl w:val="7"/>
            </w:pPr>
            <w:r>
              <w:rPr>
                <w:b/>
                <w:i/>
                <w:color w:val="0070C0"/>
                <w:szCs w:val="24"/>
                <w:lang w:val="bg-BG"/>
              </w:rPr>
              <w:t>Научни публикации по проекта:</w:t>
            </w:r>
          </w:p>
        </w:tc>
      </w:tr>
      <w:tr w:rsidR="004315CB" w:rsidRPr="00AD38DB" w:rsidTr="00636002">
        <w:tc>
          <w:tcPr>
            <w:tcW w:w="9632" w:type="dxa"/>
          </w:tcPr>
          <w:p w:rsidR="004315CB" w:rsidRPr="004315CB" w:rsidRDefault="004315CB" w:rsidP="00636002">
            <w:pPr>
              <w:spacing w:after="0" w:line="240" w:lineRule="auto"/>
              <w:rPr>
                <w:b/>
                <w:sz w:val="24"/>
                <w:szCs w:val="24"/>
                <w:lang w:eastAsia="zh-CN"/>
              </w:rPr>
            </w:pPr>
            <w:r w:rsidRPr="004315CB">
              <w:rPr>
                <w:b/>
                <w:sz w:val="24"/>
                <w:szCs w:val="24"/>
                <w:lang w:eastAsia="zh-CN"/>
              </w:rPr>
              <w:t>Описанието на всяка публикация трябва да включва:</w:t>
            </w:r>
          </w:p>
          <w:p w:rsidR="004315CB" w:rsidRPr="004315CB" w:rsidRDefault="004315CB" w:rsidP="004315CB">
            <w:pPr>
              <w:pStyle w:val="ListParagraph"/>
              <w:numPr>
                <w:ilvl w:val="0"/>
                <w:numId w:val="3"/>
              </w:numPr>
              <w:spacing w:after="0" w:line="240" w:lineRule="auto"/>
              <w:rPr>
                <w:sz w:val="24"/>
                <w:szCs w:val="24"/>
                <w:lang w:eastAsia="zh-CN"/>
              </w:rPr>
            </w:pPr>
            <w:r w:rsidRPr="004315CB">
              <w:rPr>
                <w:sz w:val="24"/>
                <w:szCs w:val="24"/>
                <w:lang w:eastAsia="zh-CN"/>
              </w:rPr>
              <w:t xml:space="preserve">Библиографска информация </w:t>
            </w:r>
            <w:r w:rsidRPr="004315CB">
              <w:rPr>
                <w:i/>
                <w:sz w:val="24"/>
                <w:szCs w:val="24"/>
                <w:lang w:eastAsia="zh-CN"/>
              </w:rPr>
              <w:t>(за списания с импакт фактор посочете и импакт фактора на списанието за годината на публикуване)</w:t>
            </w:r>
          </w:p>
          <w:p w:rsidR="004315CB" w:rsidRPr="004315CB" w:rsidRDefault="004315CB" w:rsidP="004315CB">
            <w:pPr>
              <w:pStyle w:val="ListParagraph"/>
              <w:numPr>
                <w:ilvl w:val="0"/>
                <w:numId w:val="3"/>
              </w:numPr>
              <w:spacing w:after="0" w:line="240" w:lineRule="auto"/>
              <w:rPr>
                <w:sz w:val="24"/>
                <w:szCs w:val="24"/>
                <w:lang w:eastAsia="zh-CN"/>
              </w:rPr>
            </w:pPr>
            <w:r w:rsidRPr="004315CB">
              <w:rPr>
                <w:sz w:val="24"/>
                <w:szCs w:val="24"/>
                <w:lang w:eastAsia="zh-CN"/>
              </w:rPr>
              <w:t>Интернет връзка към публикациите в електронната страница на списанието, в което са публикувани и/или към публично достъпни електронни копия на публикациите</w:t>
            </w:r>
          </w:p>
        </w:tc>
      </w:tr>
      <w:tr w:rsidR="0084312A" w:rsidTr="00636002">
        <w:tc>
          <w:tcPr>
            <w:tcW w:w="9632" w:type="dxa"/>
          </w:tcPr>
          <w:p w:rsidR="0084312A" w:rsidRPr="00D67FBB" w:rsidRDefault="0084312A" w:rsidP="0084312A">
            <w:pPr>
              <w:autoSpaceDE w:val="0"/>
              <w:jc w:val="both"/>
              <w:rPr>
                <w:b/>
                <w:sz w:val="24"/>
                <w:szCs w:val="24"/>
              </w:rPr>
            </w:pPr>
            <w:r w:rsidRPr="00D67FBB">
              <w:rPr>
                <w:b/>
                <w:sz w:val="24"/>
                <w:szCs w:val="24"/>
              </w:rPr>
              <w:t>Статии публикувани или приети в списания с импакт фактор</w:t>
            </w:r>
          </w:p>
          <w:p w:rsidR="0084312A" w:rsidRPr="00D67FBB" w:rsidRDefault="0084312A" w:rsidP="0084312A">
            <w:pPr>
              <w:autoSpaceDE w:val="0"/>
              <w:jc w:val="both"/>
              <w:rPr>
                <w:rFonts w:cstheme="minorHAnsi"/>
                <w:lang w:val="en-US" w:eastAsia="es-ES"/>
              </w:rPr>
            </w:pPr>
            <w:r w:rsidRPr="00D67FBB">
              <w:rPr>
                <w:rFonts w:cstheme="minorHAnsi"/>
                <w:lang w:val="en-US"/>
              </w:rPr>
              <w:t xml:space="preserve">[A1] </w:t>
            </w:r>
            <w:r w:rsidRPr="00D67FBB">
              <w:rPr>
                <w:rFonts w:cstheme="minorHAnsi"/>
                <w:b/>
                <w:lang w:val="en-US"/>
              </w:rPr>
              <w:t>D. Bonatsos</w:t>
            </w:r>
            <w:r w:rsidRPr="00D67FBB">
              <w:rPr>
                <w:rFonts w:cstheme="minorHAnsi"/>
                <w:lang w:val="en-US"/>
              </w:rPr>
              <w:t xml:space="preserve">, </w:t>
            </w:r>
            <w:r w:rsidRPr="00D67FBB">
              <w:rPr>
                <w:rFonts w:cstheme="minorHAnsi"/>
                <w:b/>
                <w:lang w:val="en-US"/>
              </w:rPr>
              <w:t>A. Martinou</w:t>
            </w:r>
            <w:r w:rsidRPr="00D67FBB">
              <w:rPr>
                <w:rFonts w:cstheme="minorHAnsi"/>
                <w:lang w:val="en-US"/>
              </w:rPr>
              <w:t xml:space="preserve">, </w:t>
            </w:r>
            <w:r w:rsidRPr="00D67FBB">
              <w:rPr>
                <w:rFonts w:cstheme="minorHAnsi"/>
                <w:b/>
                <w:lang w:val="en-US"/>
              </w:rPr>
              <w:t>N. Minkov</w:t>
            </w:r>
            <w:r w:rsidRPr="00D67FBB">
              <w:rPr>
                <w:rFonts w:cstheme="minorHAnsi"/>
                <w:lang w:val="en-US"/>
              </w:rPr>
              <w:t xml:space="preserve">, S. Karampagia and </w:t>
            </w:r>
            <w:r w:rsidRPr="00D67FBB">
              <w:rPr>
                <w:rFonts w:cstheme="minorHAnsi"/>
                <w:b/>
                <w:lang w:val="en-US"/>
              </w:rPr>
              <w:t>D. Petrellis</w:t>
            </w:r>
            <w:r w:rsidRPr="00D67FBB">
              <w:rPr>
                <w:rFonts w:cstheme="minorHAnsi"/>
                <w:lang w:val="en-US"/>
              </w:rPr>
              <w:t xml:space="preserve">, “Octupole deformation in light actinides within an analytic quadrupole octupole axially symmetric model with a Davidson potential”, </w:t>
            </w:r>
            <w:hyperlink r:id="rId9" w:history="1">
              <w:r w:rsidRPr="00D67FBB">
                <w:rPr>
                  <w:rStyle w:val="Hyperlink"/>
                  <w:rFonts w:cstheme="minorHAnsi"/>
                  <w:lang w:val="en-US"/>
                </w:rPr>
                <w:t>Phys. Rev. C 91, 054315 (2015)</w:t>
              </w:r>
            </w:hyperlink>
            <w:r w:rsidRPr="00D67FBB">
              <w:rPr>
                <w:rFonts w:cstheme="minorHAnsi"/>
                <w:lang w:val="en-US"/>
              </w:rPr>
              <w:t>.</w:t>
            </w:r>
            <w:r w:rsidRPr="00D67FBB">
              <w:rPr>
                <w:rFonts w:cstheme="minorHAnsi"/>
                <w:lang w:val="en-US" w:eastAsia="es-ES"/>
              </w:rPr>
              <w:t xml:space="preserve"> [IF: 3.146]</w:t>
            </w:r>
          </w:p>
          <w:p w:rsidR="0084312A" w:rsidRPr="00D67FBB" w:rsidRDefault="0084312A" w:rsidP="0084312A">
            <w:pPr>
              <w:autoSpaceDE w:val="0"/>
              <w:jc w:val="both"/>
              <w:rPr>
                <w:rFonts w:cstheme="minorHAnsi"/>
                <w:lang w:val="en-US"/>
              </w:rPr>
            </w:pPr>
            <w:r w:rsidRPr="00D67FBB">
              <w:rPr>
                <w:rFonts w:cstheme="minorHAnsi"/>
                <w:lang w:val="en-US"/>
              </w:rPr>
              <w:t xml:space="preserve">[A2] </w:t>
            </w:r>
            <w:r w:rsidRPr="00D67FBB">
              <w:rPr>
                <w:rFonts w:cstheme="minorHAnsi"/>
                <w:b/>
                <w:lang w:val="en-US"/>
              </w:rPr>
              <w:t>D. Bonatsos</w:t>
            </w:r>
            <w:r w:rsidRPr="00D67FBB">
              <w:rPr>
                <w:rFonts w:cstheme="minorHAnsi"/>
                <w:lang w:val="en-US"/>
              </w:rPr>
              <w:t xml:space="preserve">, </w:t>
            </w:r>
            <w:r w:rsidRPr="00D67FBB">
              <w:rPr>
                <w:rFonts w:cstheme="minorHAnsi"/>
                <w:b/>
                <w:lang w:val="en-US"/>
              </w:rPr>
              <w:t>N. Minkov</w:t>
            </w:r>
            <w:r w:rsidRPr="00D67FBB">
              <w:rPr>
                <w:rFonts w:cstheme="minorHAnsi"/>
                <w:lang w:val="en-US"/>
              </w:rPr>
              <w:t xml:space="preserve"> and </w:t>
            </w:r>
            <w:r w:rsidRPr="00D67FBB">
              <w:rPr>
                <w:rFonts w:cstheme="minorHAnsi"/>
                <w:b/>
                <w:lang w:val="en-US"/>
              </w:rPr>
              <w:t>D. Petrellis</w:t>
            </w:r>
            <w:r w:rsidRPr="00D67FBB">
              <w:rPr>
                <w:rFonts w:cstheme="minorHAnsi"/>
                <w:lang w:val="en-US"/>
              </w:rPr>
              <w:t xml:space="preserve">, “Bohr Hamiltonian with a deformation dependent mass term: physical meaning of the free parameter”, </w:t>
            </w:r>
            <w:hyperlink r:id="rId10" w:history="1">
              <w:r w:rsidRPr="00D67FBB">
                <w:rPr>
                  <w:rStyle w:val="Hyperlink"/>
                  <w:rFonts w:cstheme="minorHAnsi"/>
                  <w:lang w:val="en-US"/>
                </w:rPr>
                <w:t xml:space="preserve">J. Phys. G: Nucl. Part. Phys. </w:t>
              </w:r>
              <w:r w:rsidRPr="00D67FBB">
                <w:rPr>
                  <w:rStyle w:val="Hyperlink"/>
                  <w:rFonts w:cstheme="minorHAnsi"/>
                  <w:b/>
                  <w:lang w:val="en-US"/>
                </w:rPr>
                <w:t>42</w:t>
              </w:r>
              <w:r w:rsidRPr="00D67FBB">
                <w:rPr>
                  <w:rStyle w:val="Hyperlink"/>
                  <w:rFonts w:cstheme="minorHAnsi"/>
                  <w:lang w:val="en-US"/>
                </w:rPr>
                <w:t>, 095104 (2015)</w:t>
              </w:r>
            </w:hyperlink>
            <w:r w:rsidRPr="00D67FBB">
              <w:rPr>
                <w:rFonts w:cstheme="minorHAnsi"/>
                <w:lang w:val="en-US"/>
              </w:rPr>
              <w:t>. [IF: 2.448]</w:t>
            </w:r>
          </w:p>
          <w:p w:rsidR="0084312A" w:rsidRPr="00D67FBB" w:rsidRDefault="0084312A" w:rsidP="0084312A">
            <w:pPr>
              <w:autoSpaceDE w:val="0"/>
              <w:jc w:val="both"/>
              <w:rPr>
                <w:rFonts w:cstheme="minorHAnsi"/>
                <w:lang w:val="en-US"/>
              </w:rPr>
            </w:pPr>
            <w:r w:rsidRPr="00D67FBB">
              <w:rPr>
                <w:rFonts w:cstheme="minorHAnsi"/>
                <w:lang w:val="en-US"/>
              </w:rPr>
              <w:t xml:space="preserve">[A3] </w:t>
            </w:r>
            <w:r w:rsidRPr="00D67FBB">
              <w:rPr>
                <w:rFonts w:cstheme="minorHAnsi"/>
                <w:b/>
                <w:lang w:val="en-US"/>
              </w:rPr>
              <w:t>L. Bonneau</w:t>
            </w:r>
            <w:r w:rsidRPr="00D67FBB">
              <w:rPr>
                <w:rFonts w:cstheme="minorHAnsi"/>
                <w:lang w:val="en-US"/>
              </w:rPr>
              <w:t xml:space="preserve">, </w:t>
            </w:r>
            <w:r w:rsidRPr="00D67FBB">
              <w:rPr>
                <w:rFonts w:cstheme="minorHAnsi"/>
                <w:b/>
                <w:lang w:val="en-US"/>
              </w:rPr>
              <w:t>N. Minkov</w:t>
            </w:r>
            <w:r w:rsidRPr="00D67FBB">
              <w:rPr>
                <w:rFonts w:cstheme="minorHAnsi"/>
                <w:lang w:val="en-US"/>
              </w:rPr>
              <w:t xml:space="preserve">, D. D. Duc, </w:t>
            </w:r>
            <w:r w:rsidRPr="00D67FBB">
              <w:rPr>
                <w:rFonts w:cstheme="minorHAnsi"/>
                <w:b/>
                <w:lang w:val="en-US"/>
              </w:rPr>
              <w:t>P. Quentin</w:t>
            </w:r>
            <w:r w:rsidRPr="00D67FBB">
              <w:rPr>
                <w:rFonts w:cstheme="minorHAnsi"/>
                <w:lang w:val="en-US"/>
              </w:rPr>
              <w:t xml:space="preserve"> and J. Bartel, “Effect of core polarization on magnetic dipole moments in deformed odd-mass nuclei”, </w:t>
            </w:r>
            <w:hyperlink r:id="rId11" w:history="1">
              <w:r w:rsidRPr="00D67FBB">
                <w:rPr>
                  <w:rStyle w:val="Hyperlink"/>
                  <w:rFonts w:cstheme="minorHAnsi"/>
                  <w:lang w:val="en-US"/>
                </w:rPr>
                <w:t xml:space="preserve">Phys. Rev. C </w:t>
              </w:r>
              <w:r w:rsidRPr="00D67FBB">
                <w:rPr>
                  <w:rStyle w:val="Hyperlink"/>
                  <w:rFonts w:cstheme="minorHAnsi"/>
                  <w:b/>
                  <w:lang w:val="en-US"/>
                </w:rPr>
                <w:t>91</w:t>
              </w:r>
              <w:r w:rsidRPr="00D67FBB">
                <w:rPr>
                  <w:rStyle w:val="Hyperlink"/>
                  <w:rFonts w:cstheme="minorHAnsi"/>
                  <w:lang w:val="en-US"/>
                </w:rPr>
                <w:t>, 054307 (2015)</w:t>
              </w:r>
            </w:hyperlink>
            <w:r w:rsidRPr="00D67FBB">
              <w:rPr>
                <w:rFonts w:cstheme="minorHAnsi"/>
                <w:lang w:val="en-US"/>
              </w:rPr>
              <w:t>.</w:t>
            </w:r>
            <w:r w:rsidRPr="00D67FBB">
              <w:rPr>
                <w:rFonts w:cstheme="minorHAnsi"/>
                <w:lang w:val="en-US" w:eastAsia="es-ES"/>
              </w:rPr>
              <w:t xml:space="preserve"> [IF: 3.146]</w:t>
            </w:r>
          </w:p>
          <w:p w:rsidR="0084312A" w:rsidRPr="00D67FBB" w:rsidRDefault="0084312A" w:rsidP="0084312A">
            <w:pPr>
              <w:autoSpaceDE w:val="0"/>
              <w:jc w:val="both"/>
              <w:rPr>
                <w:rFonts w:cstheme="minorHAnsi"/>
                <w:lang w:val="en-US"/>
              </w:rPr>
            </w:pPr>
            <w:r w:rsidRPr="00D67FBB">
              <w:rPr>
                <w:rFonts w:eastAsia="Times New Roman" w:cstheme="minorHAnsi"/>
                <w:color w:val="00000A"/>
                <w:lang w:val="en-US" w:eastAsia="en-GB"/>
              </w:rPr>
              <w:t xml:space="preserve">[A4] </w:t>
            </w:r>
            <w:r w:rsidRPr="00D67FBB">
              <w:rPr>
                <w:rFonts w:eastAsia="Times New Roman" w:cstheme="minorHAnsi"/>
                <w:b/>
                <w:color w:val="00000A"/>
                <w:lang w:val="en-US" w:eastAsia="en-GB"/>
              </w:rPr>
              <w:t>S. Mishev</w:t>
            </w:r>
            <w:r w:rsidRPr="00D67FBB">
              <w:rPr>
                <w:rFonts w:eastAsia="Times New Roman" w:cstheme="minorHAnsi"/>
                <w:color w:val="00000A"/>
                <w:lang w:val="en-US" w:eastAsia="en-GB"/>
              </w:rPr>
              <w:t xml:space="preserve"> and V. V. Voronov, “</w:t>
            </w:r>
            <w:r w:rsidRPr="00D67FBB">
              <w:rPr>
                <w:rFonts w:eastAsia="Times New Roman" w:cstheme="minorHAnsi"/>
                <w:bCs/>
                <w:lang w:val="en-US" w:eastAsia="en-GB"/>
              </w:rPr>
              <w:t>Magnetic moments in odd-</w:t>
            </w:r>
            <w:r w:rsidRPr="00D67FBB">
              <w:rPr>
                <w:rFonts w:eastAsia="Times New Roman" w:cstheme="minorHAnsi"/>
                <w:bCs/>
                <w:i/>
                <w:iCs/>
                <w:lang w:val="en-US" w:eastAsia="en-GB"/>
              </w:rPr>
              <w:t xml:space="preserve">A </w:t>
            </w:r>
            <w:r w:rsidRPr="00D67FBB">
              <w:rPr>
                <w:rFonts w:eastAsia="Times New Roman" w:cstheme="minorHAnsi"/>
                <w:bCs/>
                <w:lang w:val="en-US" w:eastAsia="en-GB"/>
              </w:rPr>
              <w:t xml:space="preserve">Cd isotopes and coupling of particles with zero-point vibrations”, </w:t>
            </w:r>
            <w:hyperlink r:id="rId12" w:history="1">
              <w:r w:rsidRPr="00D67FBB">
                <w:rPr>
                  <w:rStyle w:val="Hyperlink"/>
                  <w:rFonts w:eastAsia="Times New Roman" w:cstheme="minorHAnsi"/>
                  <w:lang w:val="en-US" w:eastAsia="en-GB"/>
                </w:rPr>
                <w:t xml:space="preserve">Phys. Rev. C </w:t>
              </w:r>
              <w:r w:rsidRPr="00D67FBB">
                <w:rPr>
                  <w:rStyle w:val="Hyperlink"/>
                  <w:rFonts w:eastAsia="Times New Roman" w:cstheme="minorHAnsi"/>
                  <w:b/>
                  <w:bCs/>
                  <w:lang w:val="en-US" w:eastAsia="en-GB"/>
                </w:rPr>
                <w:t>92</w:t>
              </w:r>
              <w:r w:rsidRPr="00D67FBB">
                <w:rPr>
                  <w:rStyle w:val="Hyperlink"/>
                  <w:rFonts w:eastAsia="Times New Roman" w:cstheme="minorHAnsi"/>
                  <w:lang w:val="en-US" w:eastAsia="en-GB"/>
                </w:rPr>
                <w:t>, 044329 (2015)</w:t>
              </w:r>
            </w:hyperlink>
            <w:r w:rsidRPr="00D67FBB">
              <w:rPr>
                <w:rFonts w:eastAsia="Times New Roman" w:cstheme="minorHAnsi"/>
                <w:color w:val="00000A"/>
                <w:lang w:val="en-US" w:eastAsia="en-GB"/>
              </w:rPr>
              <w:t>.</w:t>
            </w:r>
            <w:r w:rsidRPr="00D67FBB">
              <w:rPr>
                <w:rFonts w:cstheme="minorHAnsi"/>
                <w:lang w:val="en-US" w:eastAsia="es-ES"/>
              </w:rPr>
              <w:t xml:space="preserve"> [IF: 3.146]</w:t>
            </w: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[А5] V. K. Lukyanov, </w:t>
            </w:r>
            <w:r w:rsidRPr="00D67FBB">
              <w:rPr>
                <w:rFonts w:cstheme="minorHAnsi"/>
                <w:b/>
                <w:lang w:val="en-US"/>
              </w:rPr>
              <w:t>D. N. Kadrev</w:t>
            </w:r>
            <w:r w:rsidRPr="00D67FBB">
              <w:rPr>
                <w:rFonts w:cstheme="minorHAnsi"/>
                <w:lang w:val="en-US"/>
              </w:rPr>
              <w:t xml:space="preserve">, E. V. Zemlyanaya, K. Spasova, K. V. Lukyanov, A. N. Antonov, M. K. Gaidarov, “Microscopic analysis of </w:t>
            </w:r>
            <w:r w:rsidRPr="00D67FBB">
              <w:rPr>
                <w:rFonts w:cstheme="minorHAnsi"/>
                <w:vertAlign w:val="superscript"/>
                <w:lang w:val="en-US"/>
              </w:rPr>
              <w:t>10,11</w:t>
            </w:r>
            <w:r w:rsidRPr="00D67FBB">
              <w:rPr>
                <w:rFonts w:cstheme="minorHAnsi"/>
                <w:lang w:val="en-US"/>
              </w:rPr>
              <w:t xml:space="preserve">Be elastic scattering on protons and nuclei, and breakup processes of </w:t>
            </w:r>
            <w:r w:rsidRPr="00D67FBB">
              <w:rPr>
                <w:rFonts w:cstheme="minorHAnsi"/>
                <w:vertAlign w:val="superscript"/>
                <w:lang w:val="en-US"/>
              </w:rPr>
              <w:t>11</w:t>
            </w:r>
            <w:r w:rsidRPr="00D67FBB">
              <w:rPr>
                <w:rFonts w:cstheme="minorHAnsi"/>
                <w:lang w:val="en-US"/>
              </w:rPr>
              <w:t xml:space="preserve">Be within the </w:t>
            </w:r>
            <w:r w:rsidRPr="00D67FBB">
              <w:rPr>
                <w:rFonts w:cstheme="minorHAnsi"/>
                <w:vertAlign w:val="superscript"/>
                <w:lang w:val="en-US"/>
              </w:rPr>
              <w:t>10</w:t>
            </w:r>
            <w:r w:rsidRPr="00D67FBB">
              <w:rPr>
                <w:rFonts w:cstheme="minorHAnsi"/>
                <w:lang w:val="en-US"/>
              </w:rPr>
              <w:t xml:space="preserve">Be+n cluster model”, </w:t>
            </w:r>
            <w:hyperlink r:id="rId13" w:history="1">
              <w:r w:rsidRPr="00D67FBB">
                <w:rPr>
                  <w:rStyle w:val="Hyperlink"/>
                  <w:rFonts w:cstheme="minorHAnsi"/>
                  <w:lang w:val="en-US"/>
                </w:rPr>
                <w:t xml:space="preserve">Phys. Rev. C </w:t>
              </w:r>
              <w:r w:rsidRPr="00D67FBB">
                <w:rPr>
                  <w:rStyle w:val="Hyperlink"/>
                  <w:rFonts w:cstheme="minorHAnsi"/>
                  <w:b/>
                  <w:lang w:val="en-US"/>
                </w:rPr>
                <w:t>91</w:t>
              </w:r>
              <w:r w:rsidRPr="00D67FBB">
                <w:rPr>
                  <w:rStyle w:val="Hyperlink"/>
                  <w:rFonts w:cstheme="minorHAnsi"/>
                  <w:lang w:val="en-US"/>
                </w:rPr>
                <w:t>, 034606 (2015)</w:t>
              </w:r>
            </w:hyperlink>
            <w:r w:rsidRPr="00D67FBB">
              <w:rPr>
                <w:rFonts w:cstheme="minorHAnsi"/>
                <w:lang w:val="en-US"/>
              </w:rPr>
              <w:t xml:space="preserve">. </w:t>
            </w:r>
            <w:r w:rsidRPr="00D67FBB">
              <w:rPr>
                <w:rFonts w:cstheme="minorHAnsi"/>
                <w:lang w:val="en-US" w:eastAsia="es-ES"/>
              </w:rPr>
              <w:t>[IF: 3.146]</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es-ES"/>
              </w:rPr>
              <w:t xml:space="preserve">[A6] </w:t>
            </w:r>
            <w:r w:rsidRPr="00D67FBB">
              <w:rPr>
                <w:rFonts w:cstheme="minorHAnsi"/>
                <w:b/>
                <w:lang w:val="en-US" w:eastAsia="es-ES"/>
              </w:rPr>
              <w:t>M. V. Ivanov</w:t>
            </w:r>
            <w:r w:rsidRPr="00D67FBB">
              <w:rPr>
                <w:rFonts w:cstheme="minorHAnsi"/>
                <w:lang w:val="en-US" w:eastAsia="es-ES"/>
              </w:rPr>
              <w:t xml:space="preserve">, A. N. Antonov, M. B. Barbaro, C. Giusti, A. Meucci, J. A. Caballero, G. D. Megias, R. Gonzalez-Jimenez, E. Moya de Guerra, and J. M. Udias, “Neutral current quasielastic (anti)neutrino scattering beyond the Fermi gas model at  MiniBooNE and BNL kinematics”, </w:t>
            </w:r>
            <w:hyperlink r:id="rId14" w:history="1">
              <w:r w:rsidRPr="00D67FBB">
                <w:rPr>
                  <w:rStyle w:val="Hyperlink"/>
                  <w:rFonts w:cstheme="minorHAnsi"/>
                  <w:lang w:val="en-US" w:eastAsia="es-ES"/>
                </w:rPr>
                <w:t xml:space="preserve">Phys. Rev. C </w:t>
              </w:r>
              <w:r w:rsidRPr="00D67FBB">
                <w:rPr>
                  <w:rStyle w:val="Hyperlink"/>
                  <w:rFonts w:cstheme="minorHAnsi"/>
                  <w:b/>
                  <w:lang w:val="en-US" w:eastAsia="es-ES"/>
                </w:rPr>
                <w:t>91</w:t>
              </w:r>
              <w:r w:rsidRPr="00D67FBB">
                <w:rPr>
                  <w:rStyle w:val="Hyperlink"/>
                  <w:rFonts w:cstheme="minorHAnsi"/>
                  <w:lang w:val="en-US" w:eastAsia="es-ES"/>
                </w:rPr>
                <w:t>, 034607 (2015)</w:t>
              </w:r>
            </w:hyperlink>
            <w:r w:rsidRPr="00D67FBB">
              <w:rPr>
                <w:rFonts w:cstheme="minorHAnsi"/>
                <w:lang w:val="en-US" w:eastAsia="es-ES"/>
              </w:rPr>
              <w:t>. [IF: 3.146]</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t xml:space="preserve">[A7] </w:t>
            </w:r>
            <w:r w:rsidRPr="00D67FBB">
              <w:rPr>
                <w:rFonts w:cstheme="minorHAnsi"/>
                <w:b/>
                <w:lang w:val="en-US" w:eastAsia="es-ES"/>
              </w:rPr>
              <w:t>M. V. Ivanov</w:t>
            </w:r>
            <w:r w:rsidRPr="00D67FBB">
              <w:rPr>
                <w:rFonts w:cstheme="minorHAnsi"/>
                <w:lang w:val="en-US" w:eastAsia="es-ES"/>
              </w:rPr>
              <w:t>, G. D. Megias, R. Gonzalez-Jimenez, O. Moreno, M. B. Barbaro, J. A. Caballero, T. W. Donnelly, “Charged-current inclusive neutrino cross sections in the SuperScaling model including quasielastic, pion production and meson-exchange contributions</w:t>
            </w:r>
            <w:r w:rsidRPr="00D67FBB">
              <w:rPr>
                <w:rFonts w:cstheme="minorHAnsi"/>
                <w:lang w:val="en-US"/>
              </w:rPr>
              <w:t>”</w:t>
            </w:r>
            <w:r w:rsidRPr="00D67FBB">
              <w:rPr>
                <w:rFonts w:cstheme="minorHAnsi"/>
                <w:lang w:val="en-US" w:eastAsia="es-ES"/>
              </w:rPr>
              <w:t xml:space="preserve">, </w:t>
            </w:r>
            <w:hyperlink r:id="rId15" w:history="1">
              <w:r w:rsidRPr="00D67FBB">
                <w:rPr>
                  <w:rStyle w:val="Hyperlink"/>
                  <w:rFonts w:cstheme="minorHAnsi"/>
                  <w:lang w:val="en-US" w:eastAsia="es-ES"/>
                </w:rPr>
                <w:t xml:space="preserve">J. Phys. G: Nucl. Part. Phys. </w:t>
              </w:r>
              <w:r w:rsidRPr="00D67FBB">
                <w:rPr>
                  <w:rStyle w:val="Hyperlink"/>
                  <w:rFonts w:cstheme="minorHAnsi"/>
                  <w:b/>
                  <w:lang w:val="en-US" w:eastAsia="es-ES"/>
                </w:rPr>
                <w:t>43</w:t>
              </w:r>
              <w:r w:rsidRPr="00D67FBB">
                <w:rPr>
                  <w:rStyle w:val="Hyperlink"/>
                  <w:rFonts w:cstheme="minorHAnsi"/>
                  <w:lang w:val="en-US" w:eastAsia="es-ES"/>
                </w:rPr>
                <w:t>, 045101 (2016)</w:t>
              </w:r>
            </w:hyperlink>
            <w:r w:rsidRPr="00D67FBB">
              <w:rPr>
                <w:rFonts w:cstheme="minorHAnsi"/>
                <w:lang w:val="en-US" w:eastAsia="es-ES"/>
              </w:rPr>
              <w:t>. [IF: 2.899]</w:t>
            </w: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[A8] M. S. Nadirbekov, </w:t>
            </w:r>
            <w:r w:rsidRPr="00D67FBB">
              <w:rPr>
                <w:rFonts w:cstheme="minorHAnsi"/>
                <w:b/>
                <w:lang w:val="en-US"/>
              </w:rPr>
              <w:t>N. Minkov</w:t>
            </w:r>
            <w:r w:rsidRPr="00D67FBB">
              <w:rPr>
                <w:rFonts w:cstheme="minorHAnsi"/>
                <w:lang w:val="en-US"/>
              </w:rPr>
              <w:t xml:space="preserve">, </w:t>
            </w:r>
            <w:r w:rsidRPr="00D67FBB">
              <w:rPr>
                <w:rFonts w:cstheme="minorHAnsi"/>
                <w:b/>
                <w:lang w:val="en-US"/>
              </w:rPr>
              <w:t>M. Strecker</w:t>
            </w:r>
            <w:r w:rsidRPr="00D67FBB">
              <w:rPr>
                <w:rFonts w:cstheme="minorHAnsi"/>
                <w:lang w:val="en-US"/>
              </w:rPr>
              <w:t xml:space="preserve"> and W. Scheid, “Application of the triaxial quadrupole-octupole rotor to the ground and negative-parity levels of actinide nuclei”, </w:t>
            </w:r>
            <w:hyperlink r:id="rId16" w:history="1">
              <w:r w:rsidRPr="00D67FBB">
                <w:rPr>
                  <w:rStyle w:val="Hyperlink"/>
                  <w:rFonts w:cstheme="minorHAnsi"/>
                  <w:lang w:val="en-US"/>
                </w:rPr>
                <w:t xml:space="preserve">Int. J. Mod. Phys. E </w:t>
              </w:r>
              <w:r w:rsidRPr="00D67FBB">
                <w:rPr>
                  <w:rStyle w:val="Hyperlink"/>
                  <w:rFonts w:cstheme="minorHAnsi"/>
                  <w:b/>
                  <w:lang w:val="en-US"/>
                </w:rPr>
                <w:t>25</w:t>
              </w:r>
              <w:r w:rsidRPr="00D67FBB">
                <w:rPr>
                  <w:rStyle w:val="Hyperlink"/>
                  <w:rFonts w:cstheme="minorHAnsi"/>
                  <w:lang w:val="en-US"/>
                </w:rPr>
                <w:t>, 1650022 (2016)</w:t>
              </w:r>
            </w:hyperlink>
            <w:r w:rsidRPr="00D67FBB">
              <w:rPr>
                <w:rFonts w:cstheme="minorHAnsi"/>
                <w:lang w:val="en-US"/>
              </w:rPr>
              <w:t>. [IF: 1.198]</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[A9] </w:t>
            </w:r>
            <w:r w:rsidRPr="00D67FBB">
              <w:rPr>
                <w:rFonts w:cstheme="minorHAnsi"/>
                <w:b/>
                <w:lang w:val="en-US"/>
              </w:rPr>
              <w:t>N. Minkov</w:t>
            </w:r>
            <w:r w:rsidRPr="00D67FBB">
              <w:rPr>
                <w:rFonts w:cstheme="minorHAnsi"/>
                <w:lang w:val="en-US"/>
              </w:rPr>
              <w:t xml:space="preserve"> and A. Pálffy, “Reduced Transition Probabilities for the Gamma-decay of the 7.8 eV Isomer in </w:t>
            </w:r>
            <w:r w:rsidRPr="00D67FBB">
              <w:rPr>
                <w:rFonts w:cstheme="minorHAnsi"/>
                <w:vertAlign w:val="superscript"/>
                <w:lang w:val="en-US"/>
              </w:rPr>
              <w:t>229</w:t>
            </w:r>
            <w:r w:rsidRPr="00D67FBB">
              <w:rPr>
                <w:rFonts w:cstheme="minorHAnsi"/>
                <w:lang w:val="en-US"/>
              </w:rPr>
              <w:t xml:space="preserve">Th”, </w:t>
            </w:r>
            <w:hyperlink r:id="rId17" w:history="1">
              <w:r w:rsidRPr="00D67FBB">
                <w:rPr>
                  <w:rStyle w:val="Hyperlink"/>
                  <w:rFonts w:cstheme="minorHAnsi"/>
                  <w:lang w:val="en-US"/>
                </w:rPr>
                <w:t xml:space="preserve">Phys. Rev. Lett. </w:t>
              </w:r>
              <w:r w:rsidRPr="00D67FBB">
                <w:rPr>
                  <w:rStyle w:val="Hyperlink"/>
                  <w:rFonts w:cstheme="minorHAnsi"/>
                  <w:b/>
                  <w:lang w:val="en-US"/>
                </w:rPr>
                <w:t>118</w:t>
              </w:r>
              <w:r w:rsidRPr="00D67FBB">
                <w:rPr>
                  <w:rStyle w:val="Hyperlink"/>
                  <w:rFonts w:cstheme="minorHAnsi"/>
                  <w:lang w:val="en-US"/>
                </w:rPr>
                <w:t>, 212501 (2017)</w:t>
              </w:r>
            </w:hyperlink>
            <w:r w:rsidRPr="00D67FBB">
              <w:rPr>
                <w:rFonts w:cstheme="minorHAnsi"/>
                <w:lang w:val="en-US"/>
              </w:rPr>
              <w:t xml:space="preserve">; </w:t>
            </w:r>
            <w:hyperlink r:id="rId18" w:history="1">
              <w:r w:rsidRPr="00D67FBB">
                <w:rPr>
                  <w:rStyle w:val="Hyperlink"/>
                  <w:rFonts w:cstheme="minorHAnsi"/>
                  <w:lang w:val="en-US"/>
                </w:rPr>
                <w:t>arXiv:1704.07919 [nucl-th]  (2017)</w:t>
              </w:r>
            </w:hyperlink>
            <w:r w:rsidRPr="00D67FBB">
              <w:rPr>
                <w:rFonts w:cstheme="minorHAnsi"/>
                <w:lang w:val="en-US"/>
              </w:rPr>
              <w:t>. [IF: 8.839]</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[A10] </w:t>
            </w:r>
            <w:r w:rsidRPr="00D67FBB">
              <w:rPr>
                <w:rFonts w:cstheme="minorHAnsi"/>
                <w:b/>
                <w:lang w:val="en-US"/>
              </w:rPr>
              <w:t>D. Bonatsos</w:t>
            </w:r>
            <w:r w:rsidRPr="00D67FBB">
              <w:rPr>
                <w:rFonts w:cstheme="minorHAnsi"/>
                <w:lang w:val="en-US"/>
              </w:rPr>
              <w:t xml:space="preserve">, I. E. Assimakis, </w:t>
            </w:r>
            <w:r w:rsidRPr="00D67FBB">
              <w:rPr>
                <w:rFonts w:cstheme="minorHAnsi"/>
                <w:b/>
                <w:lang w:val="en-US"/>
              </w:rPr>
              <w:t>N. Minkov</w:t>
            </w:r>
            <w:r w:rsidRPr="00D67FBB">
              <w:rPr>
                <w:rFonts w:cstheme="minorHAnsi"/>
                <w:lang w:val="en-US"/>
              </w:rPr>
              <w:t xml:space="preserve">, </w:t>
            </w:r>
            <w:r w:rsidRPr="00D67FBB">
              <w:rPr>
                <w:rFonts w:cstheme="minorHAnsi"/>
                <w:b/>
                <w:lang w:val="en-US"/>
              </w:rPr>
              <w:t>A. Martinou</w:t>
            </w:r>
            <w:r w:rsidRPr="00D67FBB">
              <w:rPr>
                <w:rFonts w:cstheme="minorHAnsi"/>
                <w:lang w:val="en-US"/>
              </w:rPr>
              <w:t xml:space="preserve">, R. B. Cakirli, R. F. Casten and K. Blaum, “Proxy-SU(3) symmetry in heavy deformed nuclei”, </w:t>
            </w:r>
            <w:hyperlink r:id="rId19" w:history="1">
              <w:r w:rsidRPr="00D67FBB">
                <w:rPr>
                  <w:rStyle w:val="Hyperlink"/>
                  <w:rFonts w:cstheme="minorHAnsi"/>
                  <w:lang w:val="en-US"/>
                </w:rPr>
                <w:t xml:space="preserve">Phys. Rev. C </w:t>
              </w:r>
              <w:r w:rsidRPr="00D67FBB">
                <w:rPr>
                  <w:rStyle w:val="Hyperlink"/>
                  <w:rFonts w:cstheme="minorHAnsi"/>
                  <w:b/>
                  <w:lang w:val="en-US"/>
                </w:rPr>
                <w:t>95</w:t>
              </w:r>
              <w:r w:rsidRPr="00D67FBB">
                <w:rPr>
                  <w:rStyle w:val="Hyperlink"/>
                  <w:rFonts w:cstheme="minorHAnsi"/>
                  <w:lang w:val="en-US"/>
                </w:rPr>
                <w:t>, 064325 (2017)</w:t>
              </w:r>
            </w:hyperlink>
            <w:r w:rsidRPr="00D67FBB">
              <w:rPr>
                <w:rFonts w:cstheme="minorHAnsi"/>
                <w:lang w:val="en-US"/>
              </w:rPr>
              <w:t>.</w:t>
            </w:r>
            <w:r w:rsidRPr="00D67FBB">
              <w:rPr>
                <w:rFonts w:eastAsia="CMR8" w:cstheme="minorHAnsi"/>
                <w:lang w:val="en-US"/>
              </w:rPr>
              <w:t xml:space="preserve"> [IF: 3.304]</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[A11] </w:t>
            </w:r>
            <w:r w:rsidRPr="00D67FBB">
              <w:rPr>
                <w:rFonts w:cstheme="minorHAnsi"/>
                <w:b/>
                <w:lang w:val="en-US"/>
              </w:rPr>
              <w:t>D. Bonatsos</w:t>
            </w:r>
            <w:r w:rsidRPr="00D67FBB">
              <w:rPr>
                <w:rFonts w:cstheme="minorHAnsi"/>
                <w:lang w:val="en-US"/>
              </w:rPr>
              <w:t xml:space="preserve">, I. E. Assimakis, </w:t>
            </w:r>
            <w:r w:rsidRPr="00D67FBB">
              <w:rPr>
                <w:rFonts w:cstheme="minorHAnsi"/>
                <w:b/>
                <w:lang w:val="en-US"/>
              </w:rPr>
              <w:t>N. Minkov</w:t>
            </w:r>
            <w:r w:rsidRPr="00D67FBB">
              <w:rPr>
                <w:rFonts w:cstheme="minorHAnsi"/>
                <w:lang w:val="en-US"/>
              </w:rPr>
              <w:t xml:space="preserve">, </w:t>
            </w:r>
            <w:r w:rsidRPr="00D67FBB">
              <w:rPr>
                <w:rFonts w:cstheme="minorHAnsi"/>
                <w:b/>
                <w:lang w:val="en-US"/>
              </w:rPr>
              <w:t>A. Martinou</w:t>
            </w:r>
            <w:r w:rsidRPr="00D67FBB">
              <w:rPr>
                <w:rFonts w:cstheme="minorHAnsi"/>
                <w:lang w:val="en-US"/>
              </w:rPr>
              <w:t xml:space="preserve">, S. Sarantopoulou, R. B. Cakirli, R. F. Casten and K. Blaum, “Analytic predictions for nuclear shapes, the prolate dominance and the prolate-oblate shape transition in the proxy-SU(3) model”, </w:t>
            </w:r>
            <w:hyperlink r:id="rId20" w:history="1">
              <w:r w:rsidRPr="00D67FBB">
                <w:rPr>
                  <w:rStyle w:val="Hyperlink"/>
                  <w:rFonts w:cstheme="minorHAnsi"/>
                  <w:lang w:val="en-US"/>
                </w:rPr>
                <w:t xml:space="preserve">Phys. Rev. C </w:t>
              </w:r>
              <w:r w:rsidRPr="00D67FBB">
                <w:rPr>
                  <w:rStyle w:val="Hyperlink"/>
                  <w:rFonts w:cstheme="minorHAnsi"/>
                  <w:b/>
                  <w:lang w:val="en-US"/>
                </w:rPr>
                <w:t>95</w:t>
              </w:r>
              <w:r w:rsidRPr="00D67FBB">
                <w:rPr>
                  <w:rStyle w:val="Hyperlink"/>
                  <w:rFonts w:cstheme="minorHAnsi"/>
                  <w:lang w:val="en-US"/>
                </w:rPr>
                <w:t>, 064326 (2017)</w:t>
              </w:r>
            </w:hyperlink>
            <w:r w:rsidRPr="00D67FBB">
              <w:rPr>
                <w:rFonts w:cstheme="minorHAnsi"/>
                <w:lang w:val="en-US"/>
              </w:rPr>
              <w:t>.</w:t>
            </w:r>
            <w:r w:rsidRPr="00D67FBB">
              <w:rPr>
                <w:rFonts w:eastAsia="CMR8" w:cstheme="minorHAnsi"/>
                <w:lang w:val="en-US"/>
              </w:rPr>
              <w:t xml:space="preserve"> [IF: 3.304]</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[A12] P. V. Bilous, </w:t>
            </w:r>
            <w:r w:rsidRPr="00D67FBB">
              <w:rPr>
                <w:rFonts w:cstheme="minorHAnsi"/>
                <w:b/>
                <w:lang w:val="en-US"/>
              </w:rPr>
              <w:t>N. Minkov</w:t>
            </w:r>
            <w:r w:rsidRPr="00D67FBB">
              <w:rPr>
                <w:rFonts w:cstheme="minorHAnsi"/>
                <w:lang w:val="en-US"/>
              </w:rPr>
              <w:t xml:space="preserve"> and A. Pálffy, “Electric quadrupole channel of the 7.8 eV </w:t>
            </w:r>
            <w:r w:rsidRPr="00D67FBB">
              <w:rPr>
                <w:rFonts w:cstheme="minorHAnsi"/>
                <w:vertAlign w:val="superscript"/>
                <w:lang w:val="en-US"/>
              </w:rPr>
              <w:t>229</w:t>
            </w:r>
            <w:r w:rsidRPr="00D67FBB">
              <w:rPr>
                <w:rFonts w:cstheme="minorHAnsi"/>
                <w:lang w:val="en-US"/>
              </w:rPr>
              <w:t xml:space="preserve">Th transition”, </w:t>
            </w:r>
            <w:hyperlink r:id="rId21" w:history="1">
              <w:r w:rsidRPr="00D67FBB">
                <w:rPr>
                  <w:rStyle w:val="Hyperlink"/>
                  <w:rFonts w:cstheme="minorHAnsi"/>
                  <w:lang w:val="en-US"/>
                </w:rPr>
                <w:t xml:space="preserve">Phys. Rev. C </w:t>
              </w:r>
              <w:r w:rsidRPr="00D67FBB">
                <w:rPr>
                  <w:rStyle w:val="Hyperlink"/>
                  <w:rFonts w:cstheme="minorHAnsi"/>
                  <w:b/>
                  <w:lang w:val="en-US"/>
                </w:rPr>
                <w:t>97</w:t>
              </w:r>
              <w:r w:rsidRPr="00D67FBB">
                <w:rPr>
                  <w:rStyle w:val="Hyperlink"/>
                  <w:rFonts w:cstheme="minorHAnsi"/>
                  <w:lang w:val="en-US"/>
                </w:rPr>
                <w:t>, 044320 (2018)</w:t>
              </w:r>
            </w:hyperlink>
            <w:r w:rsidRPr="00D67FBB">
              <w:rPr>
                <w:rFonts w:cstheme="minorHAnsi"/>
                <w:lang w:val="en-US"/>
              </w:rPr>
              <w:t>.</w:t>
            </w:r>
            <w:r w:rsidRPr="00D67FBB">
              <w:rPr>
                <w:rFonts w:eastAsia="CMR8" w:cstheme="minorHAnsi"/>
                <w:lang w:val="en-US"/>
              </w:rPr>
              <w:t xml:space="preserve"> [IF: 3.304]</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jc w:val="both"/>
              <w:rPr>
                <w:rFonts w:eastAsia="CMR8" w:cstheme="minorHAnsi"/>
                <w:lang w:val="en-US"/>
              </w:rPr>
            </w:pPr>
            <w:r w:rsidRPr="00D67FBB">
              <w:rPr>
                <w:rFonts w:cstheme="minorHAnsi"/>
                <w:lang w:val="en-US"/>
              </w:rPr>
              <w:t xml:space="preserve">[A13] M. S. Nadirbekov and </w:t>
            </w:r>
            <w:r w:rsidRPr="00D67FBB">
              <w:rPr>
                <w:rFonts w:cstheme="minorHAnsi"/>
                <w:b/>
                <w:lang w:val="en-US"/>
              </w:rPr>
              <w:t>N. Minkov</w:t>
            </w:r>
            <w:r w:rsidRPr="00D67FBB">
              <w:rPr>
                <w:rFonts w:cstheme="minorHAnsi"/>
                <w:lang w:val="en-US"/>
              </w:rPr>
              <w:t>, “</w:t>
            </w:r>
            <w:r w:rsidRPr="00D67FBB">
              <w:rPr>
                <w:rFonts w:eastAsia="Calibri" w:cstheme="minorHAnsi"/>
                <w:bCs/>
                <w:lang w:val="en-US"/>
              </w:rPr>
              <w:t>B(E1)- and B(E2)-transition probabilities in alternating-parity spectra of lanthanide and actinide nuclei”</w:t>
            </w:r>
            <w:r w:rsidRPr="00D67FBB">
              <w:rPr>
                <w:rFonts w:cstheme="minorHAnsi"/>
                <w:lang w:val="en-US"/>
              </w:rPr>
              <w:t xml:space="preserve">, </w:t>
            </w:r>
            <w:hyperlink r:id="rId22" w:history="1">
              <w:r w:rsidRPr="00D67FBB">
                <w:rPr>
                  <w:rStyle w:val="Hyperlink"/>
                  <w:rFonts w:eastAsia="CMR8" w:cstheme="minorHAnsi"/>
                  <w:lang w:val="en-US"/>
                </w:rPr>
                <w:t xml:space="preserve">International Journal of Modern Physics E </w:t>
              </w:r>
              <w:r w:rsidRPr="00D67FBB">
                <w:rPr>
                  <w:rStyle w:val="Hyperlink"/>
                  <w:rFonts w:eastAsia="CMR8" w:cstheme="minorHAnsi"/>
                  <w:b/>
                  <w:lang w:val="en-US"/>
                </w:rPr>
                <w:t>27</w:t>
              </w:r>
              <w:r w:rsidRPr="00D67FBB">
                <w:rPr>
                  <w:rStyle w:val="Hyperlink"/>
                  <w:rFonts w:eastAsia="CMR8" w:cstheme="minorHAnsi"/>
                  <w:lang w:val="en-US"/>
                </w:rPr>
                <w:t>, 1850069 (2018)</w:t>
              </w:r>
            </w:hyperlink>
            <w:r w:rsidRPr="00D67FBB">
              <w:rPr>
                <w:rFonts w:eastAsia="CMR8" w:cstheme="minorHAnsi"/>
                <w:lang w:val="en-US"/>
              </w:rPr>
              <w:t>. [IF: 1.615]</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[A14] V. K. Lukyanov, </w:t>
            </w:r>
            <w:r w:rsidRPr="00D67FBB">
              <w:rPr>
                <w:rFonts w:eastAsia="CMR8" w:cstheme="minorHAnsi"/>
                <w:b/>
                <w:lang w:val="en-US"/>
              </w:rPr>
              <w:t>D. N. Kadrev</w:t>
            </w:r>
            <w:r w:rsidRPr="00D67FBB">
              <w:rPr>
                <w:rFonts w:eastAsia="CMR8" w:cstheme="minorHAnsi"/>
                <w:lang w:val="en-US"/>
              </w:rPr>
              <w:t xml:space="preserve">, E. V. Zemlyanaya, K. V. Lukyanov, A. N. Antonov, M. K. Gaidarov, and K. Spasova, “Probing the exotic structure of </w:t>
            </w:r>
            <w:r w:rsidRPr="00D67FBB">
              <w:rPr>
                <w:rFonts w:eastAsia="CMR8" w:cstheme="minorHAnsi"/>
                <w:vertAlign w:val="superscript"/>
                <w:lang w:val="en-US"/>
              </w:rPr>
              <w:t>8</w:t>
            </w:r>
            <w:r w:rsidRPr="00D67FBB">
              <w:rPr>
                <w:rFonts w:eastAsia="CMR8" w:cstheme="minorHAnsi"/>
                <w:lang w:val="en-US"/>
              </w:rPr>
              <w:t xml:space="preserve">B by its elastic scattering and breakup reaction on nuclear targets”, </w:t>
            </w:r>
            <w:hyperlink r:id="rId23" w:history="1">
              <w:r w:rsidRPr="00D67FBB">
                <w:rPr>
                  <w:rStyle w:val="Hyperlink"/>
                  <w:rFonts w:eastAsia="CMR8" w:cstheme="minorHAnsi"/>
                  <w:lang w:val="en-US"/>
                </w:rPr>
                <w:t xml:space="preserve">Eur. Phys. J. A </w:t>
              </w:r>
              <w:r w:rsidRPr="00D67FBB">
                <w:rPr>
                  <w:rStyle w:val="Hyperlink"/>
                  <w:rFonts w:eastAsia="CMR8" w:cstheme="minorHAnsi"/>
                  <w:b/>
                  <w:lang w:val="en-US"/>
                </w:rPr>
                <w:t>53</w:t>
              </w:r>
              <w:r w:rsidRPr="00D67FBB">
                <w:rPr>
                  <w:rStyle w:val="Hyperlink"/>
                  <w:rFonts w:eastAsia="CMR8" w:cstheme="minorHAnsi"/>
                  <w:lang w:val="en-US"/>
                </w:rPr>
                <w:t>: 31 (2017)</w:t>
              </w:r>
            </w:hyperlink>
            <w:r w:rsidRPr="00D67FBB">
              <w:rPr>
                <w:rFonts w:eastAsia="CMR8" w:cstheme="minorHAnsi"/>
                <w:lang w:val="en-US"/>
              </w:rPr>
              <w:t>. [IF: 2.799]</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[A15] A. N. Antonov, </w:t>
            </w:r>
            <w:r w:rsidRPr="00D67FBB">
              <w:rPr>
                <w:rFonts w:eastAsia="CMR8" w:cstheme="minorHAnsi"/>
                <w:b/>
                <w:lang w:val="en-US"/>
              </w:rPr>
              <w:t>D. N. Kadrev</w:t>
            </w:r>
            <w:r w:rsidRPr="00D67FBB">
              <w:rPr>
                <w:rFonts w:eastAsia="CMR8" w:cstheme="minorHAnsi"/>
                <w:lang w:val="en-US"/>
              </w:rPr>
              <w:t xml:space="preserve">, M. K. Gaidarov, P. Sarriguren, and E. Moya de Guerra, “Temperature dependence of the symmetry energy and neutron skins in Ni, Sn, and Pb isotopic chains”, </w:t>
            </w:r>
            <w:hyperlink r:id="rId24" w:history="1">
              <w:r w:rsidRPr="00D67FBB">
                <w:rPr>
                  <w:rStyle w:val="Hyperlink"/>
                  <w:rFonts w:eastAsia="CMR8" w:cstheme="minorHAnsi"/>
                  <w:lang w:val="en-US"/>
                </w:rPr>
                <w:t xml:space="preserve">Phys. Rev. C </w:t>
              </w:r>
              <w:r w:rsidRPr="00D67FBB">
                <w:rPr>
                  <w:rStyle w:val="Hyperlink"/>
                  <w:rFonts w:eastAsia="CMR8" w:cstheme="minorHAnsi"/>
                  <w:b/>
                  <w:lang w:val="en-US"/>
                </w:rPr>
                <w:t>95</w:t>
              </w:r>
              <w:r w:rsidRPr="00D67FBB">
                <w:rPr>
                  <w:rStyle w:val="Hyperlink"/>
                  <w:rFonts w:eastAsia="CMR8" w:cstheme="minorHAnsi"/>
                  <w:lang w:val="en-US"/>
                </w:rPr>
                <w:t>, 024314 (2017)</w:t>
              </w:r>
            </w:hyperlink>
            <w:r w:rsidRPr="00D67FBB">
              <w:rPr>
                <w:rFonts w:eastAsia="CMR8" w:cstheme="minorHAnsi"/>
                <w:lang w:val="en-US"/>
              </w:rPr>
              <w:t>. [IF: 3.304]</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[A16] </w:t>
            </w:r>
            <w:r w:rsidRPr="00D67FBB">
              <w:rPr>
                <w:rFonts w:eastAsia="CMR8" w:cstheme="minorHAnsi"/>
                <w:b/>
                <w:lang w:val="en-US"/>
              </w:rPr>
              <w:t>M. V. Ivanov</w:t>
            </w:r>
            <w:r w:rsidRPr="00D67FBB">
              <w:rPr>
                <w:rFonts w:eastAsia="CMR8" w:cstheme="minorHAnsi"/>
                <w:lang w:val="en-US"/>
              </w:rPr>
              <w:t xml:space="preserve">, J. R. Vignote, R. Alvarez-Rodriguez, A. Meucci, C. Giusti, J. M. Udías, “Global Relativistic Folding Optical Potential and the Relativistic Green's Function Model”, </w:t>
            </w:r>
            <w:hyperlink r:id="rId25" w:history="1">
              <w:r w:rsidRPr="00D67FBB">
                <w:rPr>
                  <w:rStyle w:val="Hyperlink"/>
                  <w:rFonts w:eastAsia="CMR8" w:cstheme="minorHAnsi"/>
                  <w:lang w:val="en-US"/>
                </w:rPr>
                <w:t xml:space="preserve">Phys. Rev. C </w:t>
              </w:r>
              <w:r w:rsidRPr="00D67FBB">
                <w:rPr>
                  <w:rStyle w:val="Hyperlink"/>
                  <w:rFonts w:eastAsia="CMR8" w:cstheme="minorHAnsi"/>
                  <w:b/>
                  <w:lang w:val="en-US"/>
                </w:rPr>
                <w:t>94</w:t>
              </w:r>
              <w:r w:rsidRPr="00D67FBB">
                <w:rPr>
                  <w:rStyle w:val="Hyperlink"/>
                  <w:rFonts w:eastAsia="CMR8" w:cstheme="minorHAnsi"/>
                  <w:lang w:val="en-US"/>
                </w:rPr>
                <w:t>, 014608 (2016)</w:t>
              </w:r>
            </w:hyperlink>
            <w:r w:rsidRPr="00D67FBB">
              <w:rPr>
                <w:rFonts w:eastAsia="CMR8" w:cstheme="minorHAnsi"/>
                <w:lang w:val="en-US"/>
              </w:rPr>
              <w:t>. [IF: 3.820]</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[A17] </w:t>
            </w:r>
            <w:r w:rsidRPr="00D67FBB">
              <w:rPr>
                <w:rFonts w:eastAsia="CMR8" w:cstheme="minorHAnsi"/>
                <w:b/>
                <w:lang w:val="en-US"/>
              </w:rPr>
              <w:t>M. V. Ivanov</w:t>
            </w:r>
            <w:r w:rsidRPr="00D67FBB">
              <w:rPr>
                <w:rFonts w:eastAsia="CMR8" w:cstheme="minorHAnsi"/>
                <w:lang w:val="en-US"/>
              </w:rPr>
              <w:t xml:space="preserve">, A. N. Antonov, G. D. Megias, J. A. Caballero, M. B. Barbaro, J. E. Amaro, I. Ruiz Simo, T. W. Donnelly, and J. M. Udías, “Realistic spectral function model for charged-current quasielastic-like neutrino and antineutrino cross sections on </w:t>
            </w:r>
            <w:r w:rsidRPr="00D67FBB">
              <w:rPr>
                <w:rFonts w:eastAsia="CMR8" w:cstheme="minorHAnsi"/>
                <w:vertAlign w:val="superscript"/>
                <w:lang w:val="en-US"/>
              </w:rPr>
              <w:t>12</w:t>
            </w:r>
            <w:r w:rsidRPr="00D67FBB">
              <w:rPr>
                <w:rFonts w:eastAsia="CMR8" w:cstheme="minorHAnsi"/>
                <w:lang w:val="en-US"/>
              </w:rPr>
              <w:t xml:space="preserve">C”, </w:t>
            </w:r>
            <w:hyperlink r:id="rId26" w:history="1">
              <w:r w:rsidRPr="00D67FBB">
                <w:rPr>
                  <w:rStyle w:val="Hyperlink"/>
                  <w:rFonts w:eastAsia="CMR8" w:cstheme="minorHAnsi"/>
                  <w:lang w:val="en-US"/>
                </w:rPr>
                <w:t>Phys. Rev. C</w:t>
              </w:r>
              <w:r w:rsidRPr="00D67FBB">
                <w:rPr>
                  <w:rStyle w:val="Hyperlink"/>
                  <w:rFonts w:cstheme="minorHAnsi"/>
                  <w:lang w:val="en-US"/>
                </w:rPr>
                <w:t xml:space="preserve"> </w:t>
              </w:r>
              <w:r w:rsidRPr="00D67FBB">
                <w:rPr>
                  <w:rStyle w:val="Hyperlink"/>
                  <w:rFonts w:eastAsia="CMR8" w:cstheme="minorHAnsi"/>
                  <w:b/>
                  <w:lang w:val="en-US"/>
                </w:rPr>
                <w:t>99</w:t>
              </w:r>
              <w:r w:rsidRPr="00D67FBB">
                <w:rPr>
                  <w:rStyle w:val="Hyperlink"/>
                  <w:rFonts w:eastAsia="CMR8" w:cstheme="minorHAnsi"/>
                  <w:lang w:val="en-US"/>
                </w:rPr>
                <w:t>, 014610 (2019)</w:t>
              </w:r>
            </w:hyperlink>
            <w:r w:rsidRPr="00D67FBB">
              <w:rPr>
                <w:rFonts w:eastAsia="CMR8" w:cstheme="minorHAnsi"/>
                <w:lang w:val="en-US"/>
              </w:rPr>
              <w:t>. [IF: 3.304]</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[A18] </w:t>
            </w:r>
            <w:r w:rsidRPr="00D67FBB">
              <w:rPr>
                <w:rFonts w:eastAsia="CMR8" w:cstheme="minorHAnsi"/>
                <w:b/>
                <w:lang w:val="en-US"/>
              </w:rPr>
              <w:t>S. Kisyov</w:t>
            </w:r>
            <w:r w:rsidRPr="00D67FBB">
              <w:rPr>
                <w:rFonts w:eastAsia="CMR8" w:cstheme="minorHAnsi"/>
                <w:lang w:val="en-US"/>
              </w:rPr>
              <w:t xml:space="preserve">, D. Bucurescu, J. Jolie and </w:t>
            </w:r>
            <w:r w:rsidRPr="00D67FBB">
              <w:rPr>
                <w:rFonts w:eastAsia="CMR8" w:cstheme="minorHAnsi"/>
                <w:b/>
                <w:lang w:val="en-US"/>
              </w:rPr>
              <w:t>S. Lalkovski</w:t>
            </w:r>
            <w:r w:rsidRPr="00D67FBB">
              <w:rPr>
                <w:rFonts w:eastAsia="CMR8" w:cstheme="minorHAnsi"/>
                <w:lang w:val="en-US"/>
              </w:rPr>
              <w:t xml:space="preserve">, “Algebriac approach to the structure of the low-lying states in A ~ 100 Ru isotopes”, </w:t>
            </w:r>
            <w:hyperlink r:id="rId27" w:history="1">
              <w:r w:rsidRPr="00D67FBB">
                <w:rPr>
                  <w:rStyle w:val="Hyperlink"/>
                  <w:rFonts w:eastAsia="CMR8" w:cstheme="minorHAnsi"/>
                  <w:lang w:val="en-US"/>
                </w:rPr>
                <w:t xml:space="preserve">Phys. Rev. C </w:t>
              </w:r>
              <w:r w:rsidRPr="00D67FBB">
                <w:rPr>
                  <w:rStyle w:val="Hyperlink"/>
                  <w:rFonts w:eastAsia="CMR8" w:cstheme="minorHAnsi"/>
                  <w:b/>
                  <w:lang w:val="en-US"/>
                </w:rPr>
                <w:t>93</w:t>
              </w:r>
              <w:r w:rsidRPr="00D67FBB">
                <w:rPr>
                  <w:rStyle w:val="Hyperlink"/>
                  <w:rFonts w:eastAsia="CMR8" w:cstheme="minorHAnsi"/>
                  <w:lang w:val="en-US"/>
                </w:rPr>
                <w:t>, 044308 (2016)</w:t>
              </w:r>
            </w:hyperlink>
            <w:r w:rsidRPr="00D67FBB">
              <w:rPr>
                <w:rFonts w:eastAsia="CMR8" w:cstheme="minorHAnsi"/>
                <w:lang w:val="en-US"/>
              </w:rPr>
              <w:t>. [IF: 3.820]</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[A19] </w:t>
            </w:r>
            <w:r w:rsidRPr="00D67FBB">
              <w:rPr>
                <w:rFonts w:eastAsia="CMR8" w:cstheme="minorHAnsi"/>
                <w:b/>
                <w:lang w:val="en-US"/>
              </w:rPr>
              <w:t>S. Lalkovski</w:t>
            </w:r>
            <w:r w:rsidRPr="00D67FBB">
              <w:rPr>
                <w:rFonts w:eastAsia="CMR8" w:cstheme="minorHAnsi"/>
                <w:lang w:val="en-US"/>
              </w:rPr>
              <w:t xml:space="preserve">, </w:t>
            </w:r>
            <w:r w:rsidRPr="00D67FBB">
              <w:rPr>
                <w:rFonts w:eastAsia="CMR8" w:cstheme="minorHAnsi"/>
                <w:b/>
                <w:lang w:val="en-US"/>
              </w:rPr>
              <w:t>E. A. Stefanova</w:t>
            </w:r>
            <w:r w:rsidRPr="00D67FBB">
              <w:rPr>
                <w:rFonts w:eastAsia="CMR8" w:cstheme="minorHAnsi"/>
                <w:lang w:val="en-US"/>
              </w:rPr>
              <w:t xml:space="preserve">, </w:t>
            </w:r>
            <w:r w:rsidRPr="00D67FBB">
              <w:rPr>
                <w:rFonts w:eastAsia="CMR8" w:cstheme="minorHAnsi"/>
                <w:b/>
                <w:lang w:val="en-US"/>
              </w:rPr>
              <w:t>S. Kisyov</w:t>
            </w:r>
            <w:r w:rsidRPr="00D67FBB">
              <w:rPr>
                <w:rFonts w:eastAsia="CMR8" w:cstheme="minorHAnsi"/>
                <w:lang w:val="en-US"/>
              </w:rPr>
              <w:t xml:space="preserve">, A. Korichi, D. Bazzacco, M. Bergstrom, A. Gorgen, B. Herskind, H. Hubel, A. Jansen, T. L. Khoo, T. Kutsarova, A. Lopez-Martens, A. Minkova, Zs. Podolyak, G. Schonwasser and </w:t>
            </w:r>
            <w:r w:rsidRPr="00D67FBB">
              <w:rPr>
                <w:rFonts w:eastAsia="CMR8" w:cstheme="minorHAnsi"/>
                <w:b/>
                <w:lang w:val="en-US"/>
              </w:rPr>
              <w:t>O. Yordanov</w:t>
            </w:r>
            <w:r w:rsidRPr="00D67FBB">
              <w:rPr>
                <w:rFonts w:eastAsia="CMR8" w:cstheme="minorHAnsi"/>
                <w:lang w:val="en-US"/>
              </w:rPr>
              <w:t xml:space="preserve">, “Structure of the neutron mid-shell nuclei </w:t>
            </w:r>
            <w:r w:rsidRPr="00D67FBB">
              <w:rPr>
                <w:rFonts w:eastAsia="CMR8" w:cstheme="minorHAnsi"/>
                <w:vertAlign w:val="superscript"/>
                <w:lang w:val="en-US"/>
              </w:rPr>
              <w:t>111,113</w:t>
            </w:r>
            <w:r w:rsidRPr="00D67FBB">
              <w:rPr>
                <w:rFonts w:eastAsia="CMR8" w:cstheme="minorHAnsi"/>
                <w:lang w:val="en-US"/>
              </w:rPr>
              <w:t xml:space="preserve">Ag”, </w:t>
            </w:r>
            <w:hyperlink r:id="rId28" w:history="1">
              <w:r w:rsidRPr="00D67FBB">
                <w:rPr>
                  <w:rStyle w:val="Hyperlink"/>
                  <w:rFonts w:eastAsia="CMR8" w:cstheme="minorHAnsi"/>
                  <w:lang w:val="en-US"/>
                </w:rPr>
                <w:t xml:space="preserve">Phys. Rev. C </w:t>
              </w:r>
              <w:r w:rsidRPr="00D67FBB">
                <w:rPr>
                  <w:rStyle w:val="Hyperlink"/>
                  <w:rFonts w:eastAsia="CMR8" w:cstheme="minorHAnsi"/>
                  <w:b/>
                  <w:lang w:val="en-US"/>
                </w:rPr>
                <w:t>96</w:t>
              </w:r>
              <w:r w:rsidRPr="00D67FBB">
                <w:rPr>
                  <w:rStyle w:val="Hyperlink"/>
                  <w:rFonts w:eastAsia="CMR8" w:cstheme="minorHAnsi"/>
                  <w:lang w:val="en-US"/>
                </w:rPr>
                <w:t>, 044328 (2017)</w:t>
              </w:r>
            </w:hyperlink>
            <w:r w:rsidRPr="00D67FBB">
              <w:rPr>
                <w:rFonts w:eastAsia="CMR8" w:cstheme="minorHAnsi"/>
                <w:lang w:val="en-US"/>
              </w:rPr>
              <w:t>. [IF: 3.304]</w:t>
            </w:r>
          </w:p>
          <w:p w:rsidR="0084312A" w:rsidRPr="00D67FBB" w:rsidRDefault="0084312A" w:rsidP="0084312A">
            <w:pPr>
              <w:autoSpaceDE w:val="0"/>
              <w:autoSpaceDN w:val="0"/>
              <w:adjustRightInd w:val="0"/>
              <w:jc w:val="both"/>
              <w:rPr>
                <w:rFonts w:eastAsia="CMR8" w:cstheme="minorHAnsi"/>
                <w:lang w:val="en-US"/>
              </w:rPr>
            </w:pPr>
            <w:r w:rsidRPr="0084312A">
              <w:rPr>
                <w:rFonts w:eastAsia="CMR8" w:cstheme="minorHAnsi"/>
                <w:lang w:val="en-US"/>
              </w:rPr>
              <w:t xml:space="preserve">[A20] R. Lozeva, </w:t>
            </w:r>
            <w:r w:rsidRPr="0084312A">
              <w:rPr>
                <w:rFonts w:eastAsia="CMR8" w:cstheme="minorHAnsi"/>
                <w:b/>
                <w:lang w:val="en-US"/>
              </w:rPr>
              <w:t>E. A. Stefanova</w:t>
            </w:r>
            <w:r w:rsidRPr="0084312A">
              <w:rPr>
                <w:rFonts w:eastAsia="CMR8" w:cstheme="minorHAnsi"/>
                <w:lang w:val="en-US"/>
              </w:rPr>
              <w:t xml:space="preserve">, H. Naidja, F. Nowacki, T. Rzaca-Urban, J.  </w:t>
            </w:r>
            <w:r w:rsidRPr="00D67FBB">
              <w:rPr>
                <w:rFonts w:eastAsia="CMR8" w:cstheme="minorHAnsi"/>
                <w:lang w:val="en-US"/>
              </w:rPr>
              <w:t xml:space="preserve">Wisniewski, W. Urban, I. Ahmad, A. Blanc, G. De France, F. Didierjean, G. Duchene, H.  Faust, J. P. Greene, U. Koster, P. Mutti, G. Simpson, A. G. Smith, T. Soldner and C. A. Ur, “New yrast and non-yrast states in </w:t>
            </w:r>
            <w:r w:rsidRPr="00D67FBB">
              <w:rPr>
                <w:rFonts w:eastAsia="CMR8" w:cstheme="minorHAnsi"/>
                <w:vertAlign w:val="superscript"/>
                <w:lang w:val="en-US"/>
              </w:rPr>
              <w:t>136</w:t>
            </w:r>
            <w:r w:rsidRPr="00D67FBB">
              <w:rPr>
                <w:rFonts w:eastAsia="CMR8" w:cstheme="minorHAnsi"/>
                <w:lang w:val="en-US"/>
              </w:rPr>
              <w:t xml:space="preserve">I and medium-spin structure of </w:t>
            </w:r>
            <w:r w:rsidRPr="00D67FBB">
              <w:rPr>
                <w:rFonts w:eastAsia="CMR8" w:cstheme="minorHAnsi"/>
                <w:vertAlign w:val="superscript"/>
                <w:lang w:val="en-US"/>
              </w:rPr>
              <w:t>136</w:t>
            </w:r>
            <w:r w:rsidRPr="00D67FBB">
              <w:rPr>
                <w:rFonts w:eastAsia="CMR8" w:cstheme="minorHAnsi"/>
                <w:lang w:val="en-US"/>
              </w:rPr>
              <w:t xml:space="preserve">I and </w:t>
            </w:r>
            <w:r w:rsidRPr="00D67FBB">
              <w:rPr>
                <w:rFonts w:eastAsia="CMR8" w:cstheme="minorHAnsi"/>
                <w:vertAlign w:val="superscript"/>
                <w:lang w:val="en-US"/>
              </w:rPr>
              <w:t>136</w:t>
            </w:r>
            <w:r w:rsidRPr="00D67FBB">
              <w:rPr>
                <w:rFonts w:eastAsia="CMR8" w:cstheme="minorHAnsi"/>
                <w:lang w:val="en-US"/>
              </w:rPr>
              <w:t>Xe : Roles of the proton d</w:t>
            </w:r>
            <w:r w:rsidRPr="00D67FBB">
              <w:rPr>
                <w:rFonts w:eastAsia="CMR8" w:cstheme="minorHAnsi"/>
                <w:vertAlign w:val="subscript"/>
                <w:lang w:val="en-US"/>
              </w:rPr>
              <w:t>5/2</w:t>
            </w:r>
            <w:r w:rsidRPr="00D67FBB">
              <w:rPr>
                <w:rFonts w:eastAsia="CMR8" w:cstheme="minorHAnsi"/>
                <w:lang w:val="en-US"/>
              </w:rPr>
              <w:t xml:space="preserve"> and the neutron h</w:t>
            </w:r>
            <w:r w:rsidRPr="00D67FBB">
              <w:rPr>
                <w:rFonts w:eastAsia="CMR8" w:cstheme="minorHAnsi"/>
                <w:vertAlign w:val="subscript"/>
                <w:lang w:val="en-US"/>
              </w:rPr>
              <w:t xml:space="preserve">9/2 </w:t>
            </w:r>
            <w:r w:rsidRPr="00D67FBB">
              <w:rPr>
                <w:rFonts w:eastAsia="CMR8" w:cstheme="minorHAnsi"/>
                <w:lang w:val="en-US"/>
              </w:rPr>
              <w:t xml:space="preserve">orbitals beyond </w:t>
            </w:r>
            <w:r w:rsidRPr="00D67FBB">
              <w:rPr>
                <w:rFonts w:eastAsia="CMR8" w:cstheme="minorHAnsi"/>
                <w:vertAlign w:val="superscript"/>
                <w:lang w:val="en-US"/>
              </w:rPr>
              <w:t>132</w:t>
            </w:r>
            <w:r w:rsidRPr="00D67FBB">
              <w:rPr>
                <w:rFonts w:eastAsia="CMR8" w:cstheme="minorHAnsi"/>
                <w:lang w:val="en-US"/>
              </w:rPr>
              <w:t xml:space="preserve">Sn”, </w:t>
            </w:r>
            <w:hyperlink r:id="rId29" w:history="1">
              <w:r w:rsidRPr="00D67FBB">
                <w:rPr>
                  <w:rStyle w:val="Hyperlink"/>
                  <w:rFonts w:eastAsia="CMR8" w:cstheme="minorHAnsi"/>
                  <w:lang w:val="en-US"/>
                </w:rPr>
                <w:t xml:space="preserve">Phys. Rev. C </w:t>
              </w:r>
              <w:r w:rsidRPr="00D67FBB">
                <w:rPr>
                  <w:rStyle w:val="Hyperlink"/>
                  <w:rFonts w:eastAsia="CMR8" w:cstheme="minorHAnsi"/>
                  <w:b/>
                  <w:lang w:val="en-US"/>
                </w:rPr>
                <w:t>98</w:t>
              </w:r>
              <w:r w:rsidRPr="00D67FBB">
                <w:rPr>
                  <w:rStyle w:val="Hyperlink"/>
                  <w:rFonts w:eastAsia="CMR8" w:cstheme="minorHAnsi"/>
                  <w:lang w:val="en-US"/>
                </w:rPr>
                <w:t>, 024323 (2018)</w:t>
              </w:r>
            </w:hyperlink>
            <w:r w:rsidRPr="00D67FBB">
              <w:rPr>
                <w:rFonts w:eastAsia="CMR8" w:cstheme="minorHAnsi"/>
                <w:lang w:val="en-US"/>
              </w:rPr>
              <w:t>. [IF: 3.304]</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[A21] Konstantinopoulos T., Petkov P., Goasduff A., Arici T., Astier A., </w:t>
            </w:r>
            <w:r w:rsidRPr="00D67FBB">
              <w:rPr>
                <w:rFonts w:eastAsia="CMR8" w:cstheme="minorHAnsi"/>
                <w:b/>
                <w:lang w:val="en-US"/>
              </w:rPr>
              <w:t>Atanasova L.</w:t>
            </w:r>
            <w:r w:rsidRPr="00D67FBB">
              <w:rPr>
                <w:rFonts w:eastAsia="CMR8" w:cstheme="minorHAnsi"/>
                <w:lang w:val="en-US"/>
              </w:rPr>
              <w:t xml:space="preserve">, Axiotis M., </w:t>
            </w:r>
            <w:r w:rsidRPr="00D67FBB">
              <w:rPr>
                <w:rFonts w:eastAsia="CMR8" w:cstheme="minorHAnsi"/>
                <w:b/>
                <w:lang w:val="en-US"/>
              </w:rPr>
              <w:t>Bonatsos D.</w:t>
            </w:r>
            <w:r w:rsidRPr="00D67FBB">
              <w:rPr>
                <w:rFonts w:eastAsia="CMR8" w:cstheme="minorHAnsi"/>
                <w:lang w:val="en-US"/>
              </w:rPr>
              <w:t xml:space="preserve">, </w:t>
            </w:r>
            <w:r w:rsidRPr="00D67FBB">
              <w:rPr>
                <w:rFonts w:eastAsia="CMR8" w:cstheme="minorHAnsi"/>
                <w:b/>
                <w:lang w:val="en-US"/>
              </w:rPr>
              <w:t>Detistov P.</w:t>
            </w:r>
            <w:r w:rsidRPr="00D67FBB">
              <w:rPr>
                <w:rFonts w:eastAsia="CMR8" w:cstheme="minorHAnsi"/>
                <w:lang w:val="en-US"/>
              </w:rPr>
              <w:t xml:space="preserve">, Dewald A., Eller M.J., Foteinou V., Gargano A., Georgiev G., Gladnishki K., Gottardo A., Harissopulos S., Hess H., Kaim S., Kocheva D., Kusoglu A., Lagoyannis A., Ljungvall J., Lutter R., Matea I., Melon B., Mertzimekis T.J., Nannini A., Petrache C.M., Petrovici A., Provatas G., Reiter P., Rocchini M., Roccia S., Seidlitz M., Siebeck B., Suzuki D., Warr N., De Witte H., Zerrouki T., “Lifetime measurements in </w:t>
            </w:r>
            <w:r w:rsidRPr="00D67FBB">
              <w:rPr>
                <w:rFonts w:eastAsia="CMR8" w:cstheme="minorHAnsi"/>
                <w:vertAlign w:val="superscript"/>
                <w:lang w:val="en-US"/>
              </w:rPr>
              <w:t>100</w:t>
            </w:r>
            <w:r w:rsidRPr="00D67FBB">
              <w:rPr>
                <w:rFonts w:eastAsia="CMR8" w:cstheme="minorHAnsi"/>
                <w:lang w:val="en-US"/>
              </w:rPr>
              <w:t xml:space="preserve">Ru”, </w:t>
            </w:r>
            <w:hyperlink r:id="rId30" w:history="1">
              <w:r w:rsidRPr="00D67FBB">
                <w:rPr>
                  <w:rStyle w:val="Hyperlink"/>
                  <w:rFonts w:eastAsia="CMR8" w:cstheme="minorHAnsi"/>
                  <w:lang w:val="en-US"/>
                </w:rPr>
                <w:t xml:space="preserve">Phys. Rev. C </w:t>
              </w:r>
              <w:r w:rsidRPr="00D67FBB">
                <w:rPr>
                  <w:rStyle w:val="Hyperlink"/>
                  <w:rFonts w:eastAsia="CMR8" w:cstheme="minorHAnsi"/>
                  <w:b/>
                  <w:lang w:val="en-US"/>
                </w:rPr>
                <w:t>95</w:t>
              </w:r>
              <w:r w:rsidRPr="00D67FBB">
                <w:rPr>
                  <w:rStyle w:val="Hyperlink"/>
                  <w:rFonts w:eastAsia="CMR8" w:cstheme="minorHAnsi"/>
                  <w:lang w:val="en-US"/>
                </w:rPr>
                <w:t>, 014309 (2017)</w:t>
              </w:r>
            </w:hyperlink>
            <w:r w:rsidRPr="00D67FBB">
              <w:rPr>
                <w:rFonts w:eastAsia="CMR8" w:cstheme="minorHAnsi"/>
                <w:lang w:val="en-US"/>
              </w:rPr>
              <w:t>. [IF: 3.304]</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[A22] Ralet D., Georgiev G., Stuchbery A.E., Clement E., Lemasson A., Michelagnoli C., Rejmund M., </w:t>
            </w:r>
            <w:r w:rsidRPr="00D67FBB">
              <w:rPr>
                <w:rFonts w:eastAsia="CMR8" w:cstheme="minorHAnsi"/>
                <w:b/>
                <w:lang w:val="en-US"/>
              </w:rPr>
              <w:t>Atanasova L.</w:t>
            </w:r>
            <w:r w:rsidRPr="00D67FBB">
              <w:rPr>
                <w:rFonts w:eastAsia="CMR8" w:cstheme="minorHAnsi"/>
                <w:lang w:val="en-US"/>
              </w:rPr>
              <w:t xml:space="preserve">, Balabanski D.L., Bocchi G., Carroll R., Dewald A., Dudouet J., Fornal B., France G.D., Franchoo S., Fransen C., Mueller-Gatermann C., Goasduff A., Gadea A., Jacquot B., John P.R., Kocheva D., Konstantinopoulos T., Korichi A., Kusoglu A., Lenzi S.M., Leoni S., Ljungvall J., Lozeva R., Maj A., Navin A., </w:t>
            </w:r>
            <w:r w:rsidRPr="00D67FBB">
              <w:rPr>
                <w:rFonts w:eastAsia="CMR8" w:cstheme="minorHAnsi"/>
                <w:lang w:val="en-US"/>
              </w:rPr>
              <w:lastRenderedPageBreak/>
              <w:t xml:space="preserve">Perez R., Pietralla N., Shand C., Stezowski O., Yordanov D., “Toward lifetime and g factor measurements of short-lived states in the vicinity of </w:t>
            </w:r>
            <w:r w:rsidRPr="00D67FBB">
              <w:rPr>
                <w:rFonts w:eastAsia="CMR8" w:cstheme="minorHAnsi"/>
                <w:vertAlign w:val="superscript"/>
                <w:lang w:val="en-US"/>
              </w:rPr>
              <w:t>208</w:t>
            </w:r>
            <w:r w:rsidRPr="00D67FBB">
              <w:rPr>
                <w:rFonts w:eastAsia="CMR8" w:cstheme="minorHAnsi"/>
                <w:lang w:val="en-US"/>
              </w:rPr>
              <w:t xml:space="preserve">Pb”, </w:t>
            </w:r>
            <w:hyperlink r:id="rId31" w:history="1">
              <w:r w:rsidRPr="00D67FBB">
                <w:rPr>
                  <w:rStyle w:val="Hyperlink"/>
                  <w:rFonts w:eastAsia="CMR8" w:cstheme="minorHAnsi"/>
                  <w:lang w:val="en-US"/>
                </w:rPr>
                <w:t xml:space="preserve">Phys. Scr. </w:t>
              </w:r>
              <w:r w:rsidRPr="00D67FBB">
                <w:rPr>
                  <w:rStyle w:val="Hyperlink"/>
                  <w:rFonts w:eastAsia="CMR8" w:cstheme="minorHAnsi"/>
                  <w:b/>
                  <w:lang w:val="en-US"/>
                </w:rPr>
                <w:t>92</w:t>
              </w:r>
              <w:r w:rsidRPr="00D67FBB">
                <w:rPr>
                  <w:rStyle w:val="Hyperlink"/>
                  <w:rFonts w:eastAsia="CMR8" w:cstheme="minorHAnsi"/>
                  <w:lang w:val="en-US"/>
                </w:rPr>
                <w:t>, 054004 (2017)</w:t>
              </w:r>
            </w:hyperlink>
            <w:r w:rsidRPr="00D67FBB">
              <w:rPr>
                <w:rFonts w:eastAsia="CMR8" w:cstheme="minorHAnsi"/>
                <w:lang w:val="en-US"/>
              </w:rPr>
              <w:t>. [IF: 1.902]</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[A23] T. Gorbinet, </w:t>
            </w:r>
            <w:r w:rsidRPr="00D67FBB">
              <w:rPr>
                <w:rFonts w:eastAsia="CMR8" w:cstheme="minorHAnsi"/>
                <w:b/>
                <w:lang w:val="en-US"/>
              </w:rPr>
              <w:t>O. Yordanov</w:t>
            </w:r>
            <w:r w:rsidRPr="00D67FBB">
              <w:rPr>
                <w:rFonts w:eastAsia="CMR8" w:cstheme="minorHAnsi"/>
                <w:lang w:val="en-US"/>
              </w:rPr>
              <w:t xml:space="preserve">, J.-E. Ducret, S. Bianchin, T. Aumann, Y. Ayyad, O. Borodina, A. Boudard, C. Caesar, E. Casarejos, B. Czech, S. Hlavac, J. Klimo, N. Kurz, C. Langer, T. Le Bleis, S. Leray, J. Lukasik, D. Mancusi, P. Pawlowski, S. Pietri, C. Rappold, M.-D. Salsac, H. Simon and M. Veselsky, “Study of the reaction mechanisms of </w:t>
            </w:r>
            <w:r w:rsidRPr="00D67FBB">
              <w:rPr>
                <w:rFonts w:eastAsia="CMR8" w:cstheme="minorHAnsi"/>
                <w:vertAlign w:val="superscript"/>
                <w:lang w:val="en-US"/>
              </w:rPr>
              <w:t>136</w:t>
            </w:r>
            <w:r w:rsidRPr="00D67FBB">
              <w:rPr>
                <w:rFonts w:eastAsia="CMR8" w:cstheme="minorHAnsi"/>
                <w:lang w:val="en-US"/>
              </w:rPr>
              <w:t xml:space="preserve">Xe + p and </w:t>
            </w:r>
            <w:r w:rsidRPr="00D67FBB">
              <w:rPr>
                <w:rFonts w:eastAsia="CMR8" w:cstheme="minorHAnsi"/>
                <w:vertAlign w:val="superscript"/>
                <w:lang w:val="en-US"/>
              </w:rPr>
              <w:t>136</w:t>
            </w:r>
            <w:r w:rsidRPr="00D67FBB">
              <w:rPr>
                <w:rFonts w:eastAsia="CMR8" w:cstheme="minorHAnsi"/>
                <w:lang w:val="en-US"/>
              </w:rPr>
              <w:t>Xe +</w:t>
            </w:r>
            <w:r w:rsidRPr="00D67FBB">
              <w:rPr>
                <w:rFonts w:eastAsia="CMR8" w:cstheme="minorHAnsi"/>
                <w:vertAlign w:val="superscript"/>
                <w:lang w:val="en-US"/>
              </w:rPr>
              <w:t>12</w:t>
            </w:r>
            <w:r w:rsidRPr="00D67FBB">
              <w:rPr>
                <w:rFonts w:eastAsia="CMR8" w:cstheme="minorHAnsi"/>
                <w:lang w:val="en-US"/>
              </w:rPr>
              <w:t xml:space="preserve"> C at 1 GeV with inverse kinematics and large-acceptance detectors”, </w:t>
            </w:r>
            <w:hyperlink r:id="rId32" w:history="1">
              <w:r w:rsidRPr="00D67FBB">
                <w:rPr>
                  <w:rStyle w:val="Hyperlink"/>
                  <w:rFonts w:eastAsia="CMR8" w:cstheme="minorHAnsi"/>
                  <w:lang w:val="en-US"/>
                </w:rPr>
                <w:t xml:space="preserve">Eur. Phys. J. A </w:t>
              </w:r>
              <w:r w:rsidRPr="00D67FBB">
                <w:rPr>
                  <w:rStyle w:val="Hyperlink"/>
                  <w:rFonts w:eastAsia="CMR8" w:cstheme="minorHAnsi"/>
                  <w:b/>
                  <w:lang w:val="en-US"/>
                </w:rPr>
                <w:t>55</w:t>
              </w:r>
              <w:r w:rsidRPr="00D67FBB">
                <w:rPr>
                  <w:rStyle w:val="Hyperlink"/>
                  <w:rFonts w:eastAsia="CMR8" w:cstheme="minorHAnsi"/>
                  <w:lang w:val="en-US"/>
                </w:rPr>
                <w:t>, art. 11 (2019)</w:t>
              </w:r>
            </w:hyperlink>
            <w:r w:rsidRPr="00D67FBB">
              <w:rPr>
                <w:rFonts w:eastAsia="CMR8" w:cstheme="minorHAnsi"/>
                <w:lang w:val="en-US"/>
              </w:rPr>
              <w:t>. [IF: 2.799]</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[A24] S. Lagomarsino, S. Sciortino, B. Obreshkov, </w:t>
            </w:r>
            <w:r w:rsidRPr="00D67FBB">
              <w:rPr>
                <w:rFonts w:eastAsia="CMR8" w:cstheme="minorHAnsi"/>
                <w:b/>
                <w:lang w:val="en-US"/>
              </w:rPr>
              <w:t>T. Apostolova</w:t>
            </w:r>
            <w:r w:rsidRPr="00D67FBB">
              <w:rPr>
                <w:rFonts w:eastAsia="CMR8" w:cstheme="minorHAnsi"/>
                <w:lang w:val="en-US"/>
              </w:rPr>
              <w:t xml:space="preserve">, C. Corsi, M. Bellini, E. Berdermann and C. J. Schmidt, “Photoionization of monocrystalline CVD diamond irradiated with ultrashort intense laser pulse”, </w:t>
            </w:r>
            <w:hyperlink r:id="rId33" w:history="1">
              <w:r w:rsidRPr="00D67FBB">
                <w:rPr>
                  <w:rStyle w:val="Hyperlink"/>
                  <w:rFonts w:eastAsia="CMR8" w:cstheme="minorHAnsi"/>
                  <w:lang w:val="en-US"/>
                </w:rPr>
                <w:t xml:space="preserve">Phys. Rev. B </w:t>
              </w:r>
              <w:r w:rsidRPr="00D67FBB">
                <w:rPr>
                  <w:rStyle w:val="Hyperlink"/>
                  <w:rFonts w:eastAsia="CMR8" w:cstheme="minorHAnsi"/>
                  <w:b/>
                  <w:lang w:val="en-US"/>
                </w:rPr>
                <w:t>93</w:t>
              </w:r>
              <w:r w:rsidRPr="00D67FBB">
                <w:rPr>
                  <w:rStyle w:val="Hyperlink"/>
                  <w:rFonts w:eastAsia="CMR8" w:cstheme="minorHAnsi"/>
                  <w:lang w:val="en-US"/>
                </w:rPr>
                <w:t>, 085128 (2016)</w:t>
              </w:r>
            </w:hyperlink>
            <w:r w:rsidRPr="00D67FBB">
              <w:rPr>
                <w:rFonts w:eastAsia="CMR8" w:cstheme="minorHAnsi"/>
                <w:lang w:val="en-US"/>
              </w:rPr>
              <w:t>. [IF: 3.836]</w:t>
            </w:r>
          </w:p>
          <w:p w:rsidR="0084312A" w:rsidRPr="00D67FBB" w:rsidRDefault="0084312A" w:rsidP="0084312A">
            <w:pPr>
              <w:autoSpaceDE w:val="0"/>
              <w:autoSpaceDN w:val="0"/>
              <w:adjustRightInd w:val="0"/>
              <w:jc w:val="both"/>
              <w:rPr>
                <w:rFonts w:eastAsia="CMR8" w:cstheme="minorHAnsi"/>
                <w:lang w:val="en-US"/>
              </w:rPr>
            </w:pPr>
            <w:r w:rsidRPr="0084312A">
              <w:rPr>
                <w:rFonts w:eastAsia="CMR8" w:cstheme="minorHAnsi"/>
                <w:lang w:val="en-US"/>
              </w:rPr>
              <w:t xml:space="preserve">[A25] </w:t>
            </w:r>
            <w:r w:rsidRPr="0084312A">
              <w:rPr>
                <w:rFonts w:eastAsia="CMR8" w:cstheme="minorHAnsi"/>
                <w:b/>
                <w:lang w:val="en-US"/>
              </w:rPr>
              <w:t>T. Apostolova</w:t>
            </w:r>
            <w:r w:rsidRPr="0084312A">
              <w:rPr>
                <w:rFonts w:eastAsia="CMR8" w:cstheme="minorHAnsi"/>
                <w:lang w:val="en-US"/>
              </w:rPr>
              <w:t xml:space="preserve">, B. Obreshkov, A. A. Ionin, S.  </w:t>
            </w:r>
            <w:r w:rsidRPr="00D67FBB">
              <w:rPr>
                <w:rFonts w:eastAsia="CMR8" w:cstheme="minorHAnsi"/>
                <w:lang w:val="en-US"/>
              </w:rPr>
              <w:t xml:space="preserve">I. Kudryashov, S. V. Makarov, N. N.  Mel'nik, A. A. Rudenko, “Ultrafast photoionization and excitation of surface-plasmon-polaritons on diamond surfaces”, </w:t>
            </w:r>
            <w:bookmarkStart w:id="1" w:name="_Hlk536718067"/>
            <w:r w:rsidRPr="00D67FBB">
              <w:rPr>
                <w:rFonts w:eastAsia="CMR8" w:cstheme="minorHAnsi"/>
                <w:lang w:val="en-US"/>
              </w:rPr>
              <w:fldChar w:fldCharType="begin"/>
            </w:r>
            <w:r w:rsidRPr="00D67FBB">
              <w:rPr>
                <w:rFonts w:eastAsia="CMR8" w:cstheme="minorHAnsi"/>
                <w:lang w:val="en-US"/>
              </w:rPr>
              <w:instrText xml:space="preserve"> HYPERLINK "https://doi.org/10.1016/j.apsusc.2017.07.263" </w:instrText>
            </w:r>
            <w:r w:rsidRPr="00D67FBB">
              <w:rPr>
                <w:rFonts w:eastAsia="CMR8" w:cstheme="minorHAnsi"/>
                <w:lang w:val="en-US"/>
              </w:rPr>
              <w:fldChar w:fldCharType="separate"/>
            </w:r>
            <w:r w:rsidRPr="00D67FBB">
              <w:rPr>
                <w:rStyle w:val="Hyperlink"/>
                <w:rFonts w:eastAsia="CMR8" w:cstheme="minorHAnsi"/>
                <w:lang w:val="en-US"/>
              </w:rPr>
              <w:t xml:space="preserve">Applied Surface Science </w:t>
            </w:r>
            <w:r w:rsidRPr="00D67FBB">
              <w:rPr>
                <w:rStyle w:val="Hyperlink"/>
                <w:rFonts w:eastAsia="CMR8" w:cstheme="minorHAnsi"/>
                <w:b/>
                <w:lang w:val="en-US"/>
              </w:rPr>
              <w:t>427</w:t>
            </w:r>
            <w:r w:rsidRPr="00D67FBB">
              <w:rPr>
                <w:rStyle w:val="Hyperlink"/>
                <w:rFonts w:eastAsia="CMR8" w:cstheme="minorHAnsi"/>
                <w:lang w:val="en-US"/>
              </w:rPr>
              <w:t>, 334 (2018)</w:t>
            </w:r>
            <w:bookmarkEnd w:id="1"/>
            <w:r w:rsidRPr="00D67FBB">
              <w:rPr>
                <w:rFonts w:eastAsia="CMR8" w:cstheme="minorHAnsi"/>
                <w:lang w:val="en-US"/>
              </w:rPr>
              <w:fldChar w:fldCharType="end"/>
            </w:r>
            <w:r w:rsidRPr="00D67FBB">
              <w:rPr>
                <w:rFonts w:eastAsia="CMR8" w:cstheme="minorHAnsi"/>
                <w:lang w:val="en-US"/>
              </w:rPr>
              <w:t>. [IF: 4.439]</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[A26] </w:t>
            </w:r>
            <w:r w:rsidRPr="00D67FBB">
              <w:rPr>
                <w:rFonts w:eastAsia="CMR8" w:cstheme="minorHAnsi"/>
                <w:b/>
                <w:lang w:val="en-US"/>
              </w:rPr>
              <w:t>T. Apostolova</w:t>
            </w:r>
            <w:r w:rsidRPr="00D67FBB">
              <w:rPr>
                <w:rFonts w:eastAsia="CMR8" w:cstheme="minorHAnsi"/>
                <w:lang w:val="en-US"/>
              </w:rPr>
              <w:t xml:space="preserve">, B. Obreshkov, “High harmonic Generation from Bulk Diamond driven by Intense femtosecond laser pulse”, </w:t>
            </w:r>
            <w:hyperlink r:id="rId34" w:history="1">
              <w:r w:rsidRPr="00D67FBB">
                <w:rPr>
                  <w:rStyle w:val="Hyperlink"/>
                  <w:rFonts w:eastAsia="CMR8" w:cstheme="minorHAnsi"/>
                  <w:lang w:val="en-US"/>
                </w:rPr>
                <w:t xml:space="preserve">Diamond and Related Materials </w:t>
              </w:r>
              <w:r w:rsidRPr="00D67FBB">
                <w:rPr>
                  <w:rStyle w:val="Hyperlink"/>
                  <w:rFonts w:eastAsia="CMR8" w:cstheme="minorHAnsi"/>
                  <w:b/>
                  <w:lang w:val="en-US"/>
                </w:rPr>
                <w:t>82</w:t>
              </w:r>
              <w:r w:rsidRPr="00D67FBB">
                <w:rPr>
                  <w:rStyle w:val="Hyperlink"/>
                  <w:rFonts w:eastAsia="CMR8" w:cstheme="minorHAnsi"/>
                  <w:lang w:val="en-US"/>
                </w:rPr>
                <w:t>, 165 (2018)</w:t>
              </w:r>
            </w:hyperlink>
            <w:r w:rsidRPr="00D67FBB">
              <w:rPr>
                <w:rFonts w:eastAsia="CMR8" w:cstheme="minorHAnsi"/>
                <w:lang w:val="en-US"/>
              </w:rPr>
              <w:t>. [IF: 2.232]</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[A27] </w:t>
            </w:r>
            <w:r w:rsidRPr="00D67FBB">
              <w:rPr>
                <w:rFonts w:eastAsia="CMR8" w:cstheme="minorHAnsi"/>
                <w:b/>
                <w:lang w:val="en-US"/>
              </w:rPr>
              <w:t>T. Apostolova</w:t>
            </w:r>
            <w:r w:rsidRPr="00D67FBB">
              <w:rPr>
                <w:rFonts w:eastAsia="CMR8" w:cstheme="minorHAnsi"/>
                <w:lang w:val="en-US"/>
              </w:rPr>
              <w:t xml:space="preserve">, B. Obreshkov, “Sub-cycle dynamics of electron-hole pairs and high-harmonic generation in bulk diamond subjected to intense femtosecond laser pulse”, </w:t>
            </w:r>
            <w:hyperlink r:id="rId35" w:history="1">
              <w:r w:rsidRPr="00D67FBB">
                <w:rPr>
                  <w:rStyle w:val="Hyperlink"/>
                  <w:rFonts w:eastAsia="CMR8" w:cstheme="minorHAnsi"/>
                  <w:lang w:val="en-US"/>
                </w:rPr>
                <w:t xml:space="preserve">Optical and Quantum Electronics </w:t>
              </w:r>
              <w:r w:rsidRPr="00D67FBB">
                <w:rPr>
                  <w:rStyle w:val="Hyperlink"/>
                  <w:rFonts w:eastAsia="CMR8" w:cstheme="minorHAnsi"/>
                  <w:b/>
                  <w:lang w:val="en-US"/>
                </w:rPr>
                <w:t>50</w:t>
              </w:r>
              <w:r w:rsidRPr="00D67FBB">
                <w:rPr>
                  <w:rStyle w:val="Hyperlink"/>
                  <w:rFonts w:eastAsia="CMR8" w:cstheme="minorHAnsi"/>
                  <w:lang w:val="en-US"/>
                </w:rPr>
                <w:t>: 408 (2018)</w:t>
              </w:r>
            </w:hyperlink>
            <w:r w:rsidRPr="00D67FBB">
              <w:rPr>
                <w:rFonts w:eastAsia="CMR8" w:cstheme="minorHAnsi"/>
                <w:lang w:val="en-US"/>
              </w:rPr>
              <w:t xml:space="preserve">; </w:t>
            </w:r>
            <w:hyperlink r:id="rId36" w:history="1">
              <w:r w:rsidRPr="00D67FBB">
                <w:rPr>
                  <w:rStyle w:val="Hyperlink"/>
                  <w:rFonts w:eastAsia="CMR8" w:cstheme="minorHAnsi"/>
                  <w:lang w:val="en-US"/>
                </w:rPr>
                <w:t>arXiv:1711.05633 [physics.atom-ph] (2017).</w:t>
              </w:r>
            </w:hyperlink>
            <w:r w:rsidRPr="00D67FBB">
              <w:rPr>
                <w:rFonts w:eastAsia="CMR8" w:cstheme="minorHAnsi"/>
                <w:lang w:val="en-US"/>
              </w:rPr>
              <w:t xml:space="preserve"> [IF: 1.168]</w:t>
            </w:r>
          </w:p>
          <w:p w:rsidR="0084312A" w:rsidRPr="00D67FBB" w:rsidRDefault="0084312A" w:rsidP="0084312A">
            <w:pPr>
              <w:autoSpaceDE w:val="0"/>
              <w:autoSpaceDN w:val="0"/>
              <w:adjustRightInd w:val="0"/>
              <w:jc w:val="both"/>
              <w:rPr>
                <w:rFonts w:eastAsia="CMR8" w:cstheme="minorHAnsi"/>
                <w:lang w:val="en-US"/>
              </w:rPr>
            </w:pPr>
            <w:r w:rsidRPr="00D67FBB">
              <w:rPr>
                <w:rFonts w:eastAsia="CMR8" w:cstheme="minorHAnsi"/>
                <w:lang w:val="en-US"/>
              </w:rPr>
              <w:t xml:space="preserve">[A28] I. Todorov and </w:t>
            </w:r>
            <w:r w:rsidRPr="00D67FBB">
              <w:rPr>
                <w:rFonts w:eastAsia="CMR8" w:cstheme="minorHAnsi"/>
                <w:b/>
                <w:lang w:val="en-US"/>
              </w:rPr>
              <w:t>S. Drenska</w:t>
            </w:r>
            <w:r w:rsidRPr="00D67FBB">
              <w:rPr>
                <w:rFonts w:eastAsia="CMR8" w:cstheme="minorHAnsi"/>
                <w:lang w:val="en-US"/>
              </w:rPr>
              <w:t>, “Octonions, Exceptional Jordan Algebra and the Role of the Group F</w:t>
            </w:r>
            <w:r w:rsidRPr="00D67FBB">
              <w:rPr>
                <w:rFonts w:eastAsia="CMR8" w:cstheme="minorHAnsi"/>
                <w:vertAlign w:val="subscript"/>
                <w:lang w:val="en-US"/>
              </w:rPr>
              <w:t>4</w:t>
            </w:r>
            <w:r w:rsidRPr="00D67FBB">
              <w:rPr>
                <w:rFonts w:eastAsia="CMR8" w:cstheme="minorHAnsi"/>
                <w:lang w:val="en-US"/>
              </w:rPr>
              <w:t xml:space="preserve"> in Particle Physics”, </w:t>
            </w:r>
            <w:hyperlink r:id="rId37" w:history="1">
              <w:r w:rsidRPr="00D67FBB">
                <w:rPr>
                  <w:rStyle w:val="Hyperlink"/>
                  <w:rFonts w:eastAsia="CMR8" w:cstheme="minorHAnsi"/>
                  <w:lang w:val="en-US"/>
                </w:rPr>
                <w:t xml:space="preserve">Advances in Applied Clifford Algebras </w:t>
              </w:r>
              <w:r w:rsidRPr="00D67FBB">
                <w:rPr>
                  <w:rStyle w:val="Hyperlink"/>
                  <w:rFonts w:eastAsia="CMR8" w:cstheme="minorHAnsi"/>
                  <w:b/>
                  <w:lang w:val="en-US"/>
                </w:rPr>
                <w:t>28</w:t>
              </w:r>
              <w:r w:rsidRPr="00D67FBB">
                <w:rPr>
                  <w:rStyle w:val="Hyperlink"/>
                  <w:rFonts w:eastAsia="CMR8" w:cstheme="minorHAnsi"/>
                  <w:lang w:val="en-US"/>
                </w:rPr>
                <w:t>, art. 82 (2018)</w:t>
              </w:r>
            </w:hyperlink>
            <w:r w:rsidRPr="00D67FBB">
              <w:rPr>
                <w:rFonts w:eastAsia="CMR8" w:cstheme="minorHAnsi"/>
                <w:lang w:val="en-US"/>
              </w:rPr>
              <w:t>. [IF: 1.175]</w:t>
            </w:r>
          </w:p>
          <w:p w:rsidR="0084312A" w:rsidRPr="00D67FBB" w:rsidRDefault="0084312A" w:rsidP="0084312A">
            <w:pPr>
              <w:autoSpaceDE w:val="0"/>
              <w:jc w:val="both"/>
              <w:rPr>
                <w:rFonts w:cstheme="minorHAnsi"/>
                <w:b/>
                <w:sz w:val="24"/>
                <w:szCs w:val="24"/>
                <w:lang w:val="en-US"/>
              </w:rPr>
            </w:pPr>
            <w:r w:rsidRPr="00D67FBB">
              <w:rPr>
                <w:rFonts w:cstheme="minorHAnsi"/>
                <w:b/>
                <w:sz w:val="24"/>
                <w:szCs w:val="24"/>
                <w:lang w:val="en-US"/>
              </w:rPr>
              <w:t>Статии публикувани или приети в реферирани списания без импакт фактор</w:t>
            </w:r>
          </w:p>
          <w:p w:rsidR="0084312A" w:rsidRPr="00D67FBB" w:rsidRDefault="0084312A" w:rsidP="0084312A">
            <w:pPr>
              <w:autoSpaceDE w:val="0"/>
              <w:jc w:val="both"/>
              <w:rPr>
                <w:rFonts w:cstheme="minorHAnsi"/>
                <w:lang w:val="en-US"/>
              </w:rPr>
            </w:pPr>
            <w:r w:rsidRPr="00D67FBB">
              <w:rPr>
                <w:rFonts w:cstheme="minorHAnsi"/>
                <w:lang w:val="en-US"/>
              </w:rPr>
              <w:t xml:space="preserve">[B1] </w:t>
            </w:r>
            <w:r w:rsidRPr="00D67FBB">
              <w:rPr>
                <w:rFonts w:cstheme="minorHAnsi"/>
                <w:b/>
                <w:lang w:val="en-US"/>
              </w:rPr>
              <w:t>D. Petrellis</w:t>
            </w:r>
            <w:r w:rsidRPr="00D67FBB">
              <w:rPr>
                <w:rFonts w:cstheme="minorHAnsi"/>
                <w:lang w:val="en-US"/>
              </w:rPr>
              <w:t xml:space="preserve">, </w:t>
            </w:r>
            <w:r w:rsidRPr="00D67FBB">
              <w:rPr>
                <w:rFonts w:cstheme="minorHAnsi"/>
                <w:b/>
                <w:lang w:val="en-US"/>
              </w:rPr>
              <w:t>D. Bonatsos</w:t>
            </w:r>
            <w:r w:rsidRPr="00D67FBB">
              <w:rPr>
                <w:rFonts w:cstheme="minorHAnsi"/>
                <w:lang w:val="en-US"/>
              </w:rPr>
              <w:t xml:space="preserve"> and </w:t>
            </w:r>
            <w:r w:rsidRPr="00D67FBB">
              <w:rPr>
                <w:rFonts w:cstheme="minorHAnsi"/>
                <w:b/>
                <w:lang w:val="en-US"/>
              </w:rPr>
              <w:t>N. Minkov</w:t>
            </w:r>
            <w:r w:rsidRPr="00D67FBB">
              <w:rPr>
                <w:rFonts w:cstheme="minorHAnsi"/>
                <w:lang w:val="en-US"/>
              </w:rPr>
              <w:t xml:space="preserve">, “Various Aspects of the Deformation Dependent Mass model of Nuclear Structure”, </w:t>
            </w:r>
            <w:hyperlink r:id="rId38"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485-493 (2015)</w:t>
              </w:r>
            </w:hyperlink>
            <w:r w:rsidRPr="00D67FBB">
              <w:rPr>
                <w:rFonts w:cstheme="minorHAnsi"/>
                <w:lang w:val="en-US"/>
              </w:rPr>
              <w:t>.</w:t>
            </w:r>
          </w:p>
          <w:p w:rsidR="0084312A" w:rsidRPr="00D67FBB" w:rsidRDefault="0084312A" w:rsidP="0084312A">
            <w:pPr>
              <w:autoSpaceDE w:val="0"/>
              <w:jc w:val="both"/>
              <w:rPr>
                <w:rFonts w:cstheme="minorHAnsi"/>
                <w:lang w:val="en-US"/>
              </w:rPr>
            </w:pPr>
            <w:r w:rsidRPr="00D67FBB">
              <w:rPr>
                <w:rFonts w:cstheme="minorHAnsi"/>
                <w:lang w:val="en-US"/>
              </w:rPr>
              <w:t xml:space="preserve">[B2] </w:t>
            </w:r>
            <w:r w:rsidRPr="00D67FBB">
              <w:rPr>
                <w:rFonts w:cstheme="minorHAnsi"/>
                <w:b/>
                <w:lang w:val="en-US"/>
              </w:rPr>
              <w:t>N. Minkov</w:t>
            </w:r>
            <w:r w:rsidRPr="00D67FBB">
              <w:rPr>
                <w:rFonts w:cstheme="minorHAnsi"/>
                <w:lang w:val="en-US"/>
              </w:rPr>
              <w:t xml:space="preserve">, “Modeling the shape: some contemporary approaches to quadrupole-octupole deformations in atomic nuclei”, </w:t>
            </w:r>
            <w:hyperlink r:id="rId39"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467-476 (2015)</w:t>
              </w:r>
            </w:hyperlink>
            <w:r w:rsidRPr="00D67FBB">
              <w:rPr>
                <w:rFonts w:cstheme="minorHAnsi"/>
                <w:lang w:val="en-US"/>
              </w:rPr>
              <w:t>.</w:t>
            </w:r>
          </w:p>
          <w:p w:rsidR="0084312A" w:rsidRPr="00D67FBB" w:rsidRDefault="0084312A" w:rsidP="0084312A">
            <w:pPr>
              <w:autoSpaceDE w:val="0"/>
              <w:jc w:val="both"/>
              <w:rPr>
                <w:rFonts w:cstheme="minorHAnsi"/>
                <w:lang w:val="en-US"/>
              </w:rPr>
            </w:pPr>
            <w:r w:rsidRPr="00D67FBB">
              <w:rPr>
                <w:rFonts w:cstheme="minorHAnsi"/>
                <w:lang w:val="en-US"/>
              </w:rPr>
              <w:t xml:space="preserve">[B3] </w:t>
            </w:r>
            <w:r w:rsidRPr="00D67FBB">
              <w:rPr>
                <w:rFonts w:cstheme="minorHAnsi"/>
                <w:b/>
                <w:lang w:val="en-US"/>
              </w:rPr>
              <w:t>N. Minkov</w:t>
            </w:r>
            <w:r w:rsidRPr="00D67FBB">
              <w:rPr>
                <w:rFonts w:cstheme="minorHAnsi"/>
                <w:lang w:val="en-US"/>
              </w:rPr>
              <w:t xml:space="preserve">, </w:t>
            </w:r>
            <w:r w:rsidRPr="00D67FBB">
              <w:rPr>
                <w:rFonts w:cstheme="minorHAnsi"/>
                <w:b/>
                <w:lang w:val="en-US"/>
              </w:rPr>
              <w:t>M. Strecker</w:t>
            </w:r>
            <w:r w:rsidRPr="00D67FBB">
              <w:rPr>
                <w:rFonts w:cstheme="minorHAnsi"/>
                <w:lang w:val="en-US"/>
              </w:rPr>
              <w:t xml:space="preserve"> and </w:t>
            </w:r>
            <w:r w:rsidRPr="00D67FBB">
              <w:rPr>
                <w:rFonts w:cstheme="minorHAnsi"/>
                <w:b/>
                <w:lang w:val="en-US"/>
              </w:rPr>
              <w:t>H. Lenske</w:t>
            </w:r>
            <w:r w:rsidRPr="00D67FBB">
              <w:rPr>
                <w:rFonts w:cstheme="minorHAnsi"/>
                <w:lang w:val="en-US"/>
              </w:rPr>
              <w:t xml:space="preserve">, “Complete solution of nuclear quadrupole-octupole model in two dimensions”, </w:t>
            </w:r>
            <w:hyperlink r:id="rId40" w:history="1">
              <w:r w:rsidRPr="00D67FBB">
                <w:rPr>
                  <w:rStyle w:val="Hyperlink"/>
                  <w:rFonts w:cstheme="minorHAnsi"/>
                  <w:lang w:val="en-US"/>
                </w:rPr>
                <w:t xml:space="preserve">Acta Physica Polonica B </w:t>
              </w:r>
              <w:r w:rsidRPr="00D67FBB">
                <w:rPr>
                  <w:rStyle w:val="Hyperlink"/>
                  <w:rFonts w:cstheme="minorHAnsi"/>
                  <w:b/>
                  <w:lang w:val="en-US"/>
                </w:rPr>
                <w:t>8,</w:t>
              </w:r>
              <w:r w:rsidRPr="00D67FBB">
                <w:rPr>
                  <w:rStyle w:val="Hyperlink"/>
                  <w:rFonts w:cstheme="minorHAnsi"/>
                  <w:lang w:val="en-US"/>
                </w:rPr>
                <w:t xml:space="preserve"> 619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[B4]   </w:t>
            </w:r>
            <w:r w:rsidRPr="00D67FBB">
              <w:rPr>
                <w:rFonts w:cstheme="minorHAnsi"/>
                <w:b/>
                <w:lang w:val="en-US"/>
              </w:rPr>
              <w:t>P. M. Walker</w:t>
            </w:r>
            <w:r w:rsidRPr="00D67FBB">
              <w:rPr>
                <w:rFonts w:cstheme="minorHAnsi"/>
                <w:lang w:val="en-US"/>
              </w:rPr>
              <w:t>, H. L. Liu and F. R. Xu, “High-</w:t>
            </w:r>
            <w:r w:rsidRPr="00D67FBB">
              <w:rPr>
                <w:rFonts w:cstheme="minorHAnsi"/>
                <w:i/>
                <w:lang w:val="en-US"/>
              </w:rPr>
              <w:t>K</w:t>
            </w:r>
            <w:r w:rsidRPr="00D67FBB">
              <w:rPr>
                <w:rFonts w:cstheme="minorHAnsi"/>
                <w:lang w:val="en-US"/>
              </w:rPr>
              <w:t xml:space="preserve"> Isomers and the Role of β</w:t>
            </w:r>
            <w:r w:rsidRPr="00D67FBB">
              <w:rPr>
                <w:rFonts w:cstheme="minorHAnsi"/>
                <w:vertAlign w:val="subscript"/>
                <w:lang w:val="en-US"/>
              </w:rPr>
              <w:t>6</w:t>
            </w:r>
            <w:r w:rsidRPr="00D67FBB">
              <w:rPr>
                <w:rFonts w:cstheme="minorHAnsi"/>
                <w:lang w:val="en-US"/>
              </w:rPr>
              <w:t xml:space="preserve"> Deformation”, </w:t>
            </w:r>
            <w:hyperlink r:id="rId41"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382-386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cstheme="minorHAnsi"/>
                <w:lang w:val="en-US"/>
              </w:rPr>
            </w:pP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[B5] </w:t>
            </w:r>
            <w:r w:rsidRPr="00D67FBB">
              <w:rPr>
                <w:rFonts w:cstheme="minorHAnsi"/>
                <w:b/>
                <w:lang w:val="en-US"/>
              </w:rPr>
              <w:t>D. Bonatsos</w:t>
            </w:r>
            <w:r w:rsidRPr="00D67FBB">
              <w:rPr>
                <w:rFonts w:cstheme="minorHAnsi"/>
                <w:lang w:val="en-US"/>
              </w:rPr>
              <w:t xml:space="preserve">, I. E. Assimakis and </w:t>
            </w:r>
            <w:r w:rsidRPr="00D67FBB">
              <w:rPr>
                <w:rFonts w:cstheme="minorHAnsi"/>
                <w:b/>
                <w:lang w:val="en-US"/>
              </w:rPr>
              <w:t>A. Martinou</w:t>
            </w:r>
            <w:r w:rsidRPr="00D67FBB">
              <w:rPr>
                <w:rFonts w:cstheme="minorHAnsi"/>
                <w:lang w:val="en-US"/>
              </w:rPr>
              <w:t xml:space="preserve">, “Proton-Neutron Pairs in Heavy Deformed Nuclei”, </w:t>
            </w:r>
            <w:hyperlink r:id="rId42"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439-449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cstheme="minorHAnsi"/>
                <w:lang w:val="en-US"/>
              </w:rPr>
            </w:pP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[B6]  Meng-Hock Koh, </w:t>
            </w:r>
            <w:r w:rsidRPr="00D67FBB">
              <w:rPr>
                <w:rFonts w:cstheme="minorHAnsi"/>
                <w:b/>
                <w:lang w:val="en-US"/>
              </w:rPr>
              <w:t>L. Bonneau</w:t>
            </w:r>
            <w:r w:rsidRPr="00D67FBB">
              <w:rPr>
                <w:rFonts w:cstheme="minorHAnsi"/>
                <w:lang w:val="en-US"/>
              </w:rPr>
              <w:t xml:space="preserve">, T. V. Nhan Hao, D. D. Duc and </w:t>
            </w:r>
            <w:r w:rsidRPr="00D67FBB">
              <w:rPr>
                <w:rFonts w:cstheme="minorHAnsi"/>
                <w:b/>
                <w:lang w:val="en-US"/>
              </w:rPr>
              <w:t>P. Quentin</w:t>
            </w:r>
            <w:r w:rsidRPr="00D67FBB">
              <w:rPr>
                <w:rFonts w:cstheme="minorHAnsi"/>
                <w:lang w:val="en-US"/>
              </w:rPr>
              <w:t xml:space="preserve">, “Fission Barriers of Two Odd-Neutron Heavy Nuclei”, </w:t>
            </w:r>
            <w:hyperlink r:id="rId43"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362-371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cstheme="minorHAnsi"/>
                <w:lang w:val="en-US"/>
              </w:rPr>
            </w:pPr>
          </w:p>
          <w:p w:rsidR="0084312A" w:rsidRPr="00D67FBB" w:rsidRDefault="0084312A" w:rsidP="0084312A">
            <w:pPr>
              <w:pStyle w:val="ListParagraph"/>
              <w:spacing w:after="160" w:line="259" w:lineRule="auto"/>
              <w:ind w:left="0"/>
              <w:jc w:val="both"/>
              <w:rPr>
                <w:rFonts w:eastAsia="MS Mincho" w:cstheme="minorHAnsi"/>
                <w:lang w:val="en-US" w:eastAsia="ja-JP"/>
              </w:rPr>
            </w:pPr>
            <w:r w:rsidRPr="00D67FBB">
              <w:rPr>
                <w:rFonts w:cstheme="minorHAnsi"/>
                <w:lang w:val="en-US"/>
              </w:rPr>
              <w:t xml:space="preserve">[B7] </w:t>
            </w:r>
            <w:r w:rsidRPr="00D67FBB">
              <w:rPr>
                <w:rFonts w:cstheme="minorHAnsi"/>
                <w:b/>
                <w:lang w:val="en-US"/>
              </w:rPr>
              <w:t>P. D. Stevenson</w:t>
            </w:r>
            <w:r w:rsidRPr="00D67FBB">
              <w:rPr>
                <w:rFonts w:cstheme="minorHAnsi"/>
                <w:lang w:val="en-US"/>
              </w:rPr>
              <w:t xml:space="preserve">, P. M. Goddard and A. Rios, “Shapes and Dynamics from the Time-Dependent Mean Field”, </w:t>
            </w:r>
            <w:hyperlink r:id="rId44"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354-361 (2015)</w:t>
              </w:r>
            </w:hyperlink>
            <w:r w:rsidRPr="00D67FBB">
              <w:rPr>
                <w:rFonts w:cstheme="minorHAnsi"/>
                <w:lang w:val="en-US"/>
              </w:rPr>
              <w:t>.</w:t>
            </w:r>
          </w:p>
          <w:p w:rsidR="0084312A" w:rsidRPr="00D67FBB" w:rsidRDefault="0084312A" w:rsidP="0084312A">
            <w:pPr>
              <w:pStyle w:val="NoSpacing"/>
              <w:jc w:val="both"/>
              <w:rPr>
                <w:rFonts w:asciiTheme="minorHAnsi" w:hAnsiTheme="minorHAnsi" w:cstheme="minorHAnsi"/>
                <w:sz w:val="22"/>
                <w:szCs w:val="22"/>
                <w:lang w:val="en-US"/>
              </w:rPr>
            </w:pPr>
            <w:r w:rsidRPr="00D67FBB">
              <w:rPr>
                <w:rFonts w:asciiTheme="minorHAnsi" w:eastAsia="MS Mincho" w:hAnsiTheme="minorHAnsi" w:cstheme="minorHAnsi"/>
                <w:sz w:val="22"/>
                <w:szCs w:val="22"/>
                <w:lang w:val="en-US" w:eastAsia="ja-JP"/>
              </w:rPr>
              <w:t xml:space="preserve">[B8] </w:t>
            </w:r>
            <w:r w:rsidRPr="00D67FBB">
              <w:rPr>
                <w:rFonts w:asciiTheme="minorHAnsi" w:hAnsiTheme="minorHAnsi" w:cstheme="minorHAnsi"/>
                <w:b/>
                <w:sz w:val="22"/>
                <w:szCs w:val="22"/>
                <w:lang w:val="en-US" w:eastAsia="bg-BG"/>
              </w:rPr>
              <w:t>V. P. Garistov</w:t>
            </w:r>
            <w:r w:rsidRPr="00D67FBB">
              <w:rPr>
                <w:rFonts w:asciiTheme="minorHAnsi" w:hAnsiTheme="minorHAnsi" w:cstheme="minorHAnsi"/>
                <w:sz w:val="22"/>
                <w:szCs w:val="22"/>
                <w:lang w:val="en-US" w:eastAsia="bg-BG"/>
              </w:rPr>
              <w:t xml:space="preserve">, </w:t>
            </w:r>
            <w:r w:rsidRPr="00D67FBB">
              <w:rPr>
                <w:rFonts w:asciiTheme="minorHAnsi" w:hAnsiTheme="minorHAnsi" w:cstheme="minorHAnsi"/>
                <w:b/>
                <w:sz w:val="22"/>
                <w:szCs w:val="22"/>
                <w:lang w:val="en-US" w:eastAsia="bg-BG"/>
              </w:rPr>
              <w:t>A. I. Georgieva</w:t>
            </w:r>
            <w:r w:rsidRPr="00D67FBB">
              <w:rPr>
                <w:rFonts w:asciiTheme="minorHAnsi" w:hAnsiTheme="minorHAnsi" w:cstheme="minorHAnsi"/>
                <w:sz w:val="22"/>
                <w:szCs w:val="22"/>
                <w:lang w:val="en-US" w:eastAsia="bg-BG"/>
              </w:rPr>
              <w:t xml:space="preserve">, </w:t>
            </w:r>
            <w:r w:rsidRPr="00D67FBB">
              <w:rPr>
                <w:rFonts w:asciiTheme="minorHAnsi" w:eastAsia="Times New Roman" w:hAnsiTheme="minorHAnsi" w:cstheme="minorHAnsi"/>
                <w:color w:val="00000A"/>
                <w:kern w:val="0"/>
                <w:sz w:val="22"/>
                <w:szCs w:val="22"/>
                <w:lang w:val="en-US" w:eastAsia="en-GB" w:bidi="ar-SA"/>
              </w:rPr>
              <w:t>“</w:t>
            </w:r>
            <w:r w:rsidRPr="00D67FBB">
              <w:rPr>
                <w:rFonts w:asciiTheme="minorHAnsi" w:hAnsiTheme="minorHAnsi" w:cstheme="minorHAnsi"/>
                <w:sz w:val="22"/>
                <w:szCs w:val="22"/>
                <w:lang w:val="en-US" w:eastAsia="bg-BG"/>
              </w:rPr>
              <w:t>E0 Transitions in Even-Even Nuclei</w:t>
            </w:r>
            <w:r w:rsidRPr="00D67FBB">
              <w:rPr>
                <w:rFonts w:asciiTheme="minorHAnsi" w:eastAsia="Times New Roman" w:hAnsiTheme="minorHAnsi" w:cstheme="minorHAnsi"/>
                <w:bCs/>
                <w:kern w:val="0"/>
                <w:sz w:val="22"/>
                <w:szCs w:val="22"/>
                <w:lang w:val="en-US" w:eastAsia="en-GB" w:bidi="ar-SA"/>
              </w:rPr>
              <w:t>”</w:t>
            </w:r>
            <w:r w:rsidRPr="00D67FBB">
              <w:rPr>
                <w:rFonts w:asciiTheme="minorHAnsi" w:hAnsiTheme="minorHAnsi" w:cstheme="minorHAnsi"/>
                <w:sz w:val="22"/>
                <w:szCs w:val="22"/>
                <w:lang w:val="en-US" w:eastAsia="bg-BG"/>
              </w:rPr>
              <w:t xml:space="preserve">, </w:t>
            </w:r>
            <w:hyperlink r:id="rId45" w:history="1">
              <w:r w:rsidRPr="00D67FBB">
                <w:rPr>
                  <w:rStyle w:val="Hyperlink"/>
                  <w:rFonts w:asciiTheme="minorHAnsi" w:hAnsiTheme="minorHAnsi" w:cstheme="minorHAnsi"/>
                  <w:sz w:val="22"/>
                  <w:szCs w:val="22"/>
                  <w:lang w:val="en-US" w:eastAsia="bg-BG"/>
                </w:rPr>
                <w:t xml:space="preserve">Bulg. Journ. Phys. </w:t>
              </w:r>
              <w:r w:rsidRPr="00D67FBB">
                <w:rPr>
                  <w:rStyle w:val="Hyperlink"/>
                  <w:rFonts w:asciiTheme="minorHAnsi" w:hAnsiTheme="minorHAnsi" w:cstheme="minorHAnsi"/>
                  <w:b/>
                  <w:sz w:val="22"/>
                  <w:szCs w:val="22"/>
                  <w:lang w:val="en-US" w:eastAsia="bg-BG"/>
                </w:rPr>
                <w:t>42</w:t>
              </w:r>
              <w:r w:rsidRPr="00D67FBB">
                <w:rPr>
                  <w:rStyle w:val="Hyperlink"/>
                  <w:rFonts w:asciiTheme="minorHAnsi" w:hAnsiTheme="minorHAnsi" w:cstheme="minorHAnsi"/>
                  <w:sz w:val="22"/>
                  <w:szCs w:val="22"/>
                  <w:lang w:val="en-US" w:eastAsia="bg-BG"/>
                </w:rPr>
                <w:t>, 554 (2015)</w:t>
              </w:r>
            </w:hyperlink>
            <w:r w:rsidRPr="00D67FBB">
              <w:rPr>
                <w:rFonts w:asciiTheme="minorHAnsi" w:hAnsiTheme="minorHAnsi" w:cstheme="minorHAnsi"/>
                <w:sz w:val="22"/>
                <w:szCs w:val="22"/>
                <w:lang w:val="en-US" w:eastAsia="bg-BG"/>
              </w:rPr>
              <w:t>.</w:t>
            </w:r>
          </w:p>
          <w:p w:rsidR="0084312A" w:rsidRPr="00D67FBB" w:rsidRDefault="0084312A" w:rsidP="0084312A">
            <w:pPr>
              <w:pStyle w:val="Titleofpaper"/>
              <w:jc w:val="left"/>
              <w:rPr>
                <w:rFonts w:asciiTheme="minorHAnsi" w:hAnsiTheme="minorHAnsi" w:cstheme="minorHAnsi"/>
                <w:b w:val="0"/>
                <w:caps w:val="0"/>
                <w:sz w:val="22"/>
                <w:szCs w:val="22"/>
                <w:lang w:val="en-US"/>
              </w:rPr>
            </w:pPr>
          </w:p>
          <w:p w:rsidR="0084312A" w:rsidRPr="00D67FBB" w:rsidRDefault="0084312A" w:rsidP="0084312A">
            <w:pPr>
              <w:pStyle w:val="NoSpacing"/>
              <w:jc w:val="both"/>
              <w:rPr>
                <w:rFonts w:asciiTheme="minorHAnsi" w:hAnsiTheme="minorHAnsi" w:cstheme="minorHAnsi"/>
                <w:sz w:val="22"/>
                <w:szCs w:val="22"/>
                <w:lang w:val="en-US" w:eastAsia="bg-BG"/>
              </w:rPr>
            </w:pPr>
            <w:r w:rsidRPr="00D67FBB">
              <w:rPr>
                <w:rFonts w:asciiTheme="minorHAnsi" w:eastAsia="MS Mincho" w:hAnsiTheme="minorHAnsi" w:cstheme="minorHAnsi"/>
                <w:sz w:val="22"/>
                <w:szCs w:val="22"/>
                <w:lang w:val="en-US" w:eastAsia="ja-JP"/>
              </w:rPr>
              <w:t xml:space="preserve">[B9] </w:t>
            </w:r>
            <w:r w:rsidRPr="00D67FBB">
              <w:rPr>
                <w:rFonts w:asciiTheme="minorHAnsi" w:hAnsiTheme="minorHAnsi" w:cstheme="minorHAnsi"/>
                <w:b/>
                <w:sz w:val="22"/>
                <w:szCs w:val="22"/>
                <w:lang w:val="en-US" w:eastAsia="bg-BG"/>
              </w:rPr>
              <w:t>A. Georgieva</w:t>
            </w:r>
            <w:r w:rsidRPr="00D67FBB">
              <w:rPr>
                <w:rFonts w:asciiTheme="minorHAnsi" w:hAnsiTheme="minorHAnsi" w:cstheme="minorHAnsi"/>
                <w:sz w:val="22"/>
                <w:szCs w:val="22"/>
                <w:lang w:val="en-US" w:eastAsia="bg-BG"/>
              </w:rPr>
              <w:t xml:space="preserve">, A. Aprahamian, I. Bentley, A. Teymurazyan, A. Nystrom, </w:t>
            </w:r>
            <w:r w:rsidRPr="00D67FBB">
              <w:rPr>
                <w:rFonts w:asciiTheme="minorHAnsi" w:eastAsia="Times New Roman" w:hAnsiTheme="minorHAnsi" w:cstheme="minorHAnsi"/>
                <w:color w:val="00000A"/>
                <w:kern w:val="0"/>
                <w:sz w:val="22"/>
                <w:szCs w:val="22"/>
                <w:lang w:val="en-US" w:eastAsia="en-GB" w:bidi="ar-SA"/>
              </w:rPr>
              <w:t>“</w:t>
            </w:r>
            <w:r w:rsidRPr="00D67FBB">
              <w:rPr>
                <w:rFonts w:asciiTheme="minorHAnsi" w:hAnsiTheme="minorHAnsi" w:cstheme="minorHAnsi"/>
                <w:sz w:val="22"/>
                <w:szCs w:val="22"/>
                <w:lang w:val="en-US" w:eastAsia="bg-BG"/>
              </w:rPr>
              <w:t>Systematic Evaluation of the Nuclear Binding Energies as Functions of F-spin</w:t>
            </w:r>
            <w:r w:rsidRPr="00D67FBB">
              <w:rPr>
                <w:rFonts w:asciiTheme="minorHAnsi" w:eastAsia="Times New Roman" w:hAnsiTheme="minorHAnsi" w:cstheme="minorHAnsi"/>
                <w:bCs/>
                <w:kern w:val="0"/>
                <w:sz w:val="22"/>
                <w:szCs w:val="22"/>
                <w:lang w:val="en-US" w:eastAsia="en-GB" w:bidi="ar-SA"/>
              </w:rPr>
              <w:t>”</w:t>
            </w:r>
            <w:r w:rsidRPr="00D67FBB">
              <w:rPr>
                <w:rFonts w:asciiTheme="minorHAnsi" w:hAnsiTheme="minorHAnsi" w:cstheme="minorHAnsi"/>
                <w:sz w:val="22"/>
                <w:szCs w:val="22"/>
                <w:lang w:val="en-US" w:eastAsia="bg-BG"/>
              </w:rPr>
              <w:t xml:space="preserve">, </w:t>
            </w:r>
            <w:hyperlink r:id="rId46" w:history="1">
              <w:r w:rsidRPr="00D67FBB">
                <w:rPr>
                  <w:rStyle w:val="Hyperlink"/>
                  <w:rFonts w:asciiTheme="minorHAnsi" w:hAnsiTheme="minorHAnsi" w:cstheme="minorHAnsi"/>
                  <w:sz w:val="22"/>
                  <w:szCs w:val="22"/>
                  <w:lang w:val="en-US" w:eastAsia="bg-BG"/>
                </w:rPr>
                <w:t xml:space="preserve">Bulg. Journ. Phys. </w:t>
              </w:r>
              <w:r w:rsidRPr="00D67FBB">
                <w:rPr>
                  <w:rStyle w:val="Hyperlink"/>
                  <w:rFonts w:asciiTheme="minorHAnsi" w:hAnsiTheme="minorHAnsi" w:cstheme="minorHAnsi"/>
                  <w:b/>
                  <w:sz w:val="22"/>
                  <w:szCs w:val="22"/>
                  <w:lang w:val="en-US" w:eastAsia="bg-BG"/>
                </w:rPr>
                <w:t>42</w:t>
              </w:r>
              <w:r w:rsidRPr="00D67FBB">
                <w:rPr>
                  <w:rStyle w:val="Hyperlink"/>
                  <w:rFonts w:asciiTheme="minorHAnsi" w:hAnsiTheme="minorHAnsi" w:cstheme="minorHAnsi"/>
                  <w:sz w:val="22"/>
                  <w:szCs w:val="22"/>
                  <w:lang w:val="en-US" w:eastAsia="bg-BG"/>
                </w:rPr>
                <w:t>, 544 (2015)</w:t>
              </w:r>
            </w:hyperlink>
            <w:r w:rsidRPr="00D67FBB">
              <w:rPr>
                <w:rFonts w:asciiTheme="minorHAnsi" w:hAnsiTheme="minorHAnsi" w:cstheme="minorHAnsi"/>
                <w:sz w:val="22"/>
                <w:szCs w:val="22"/>
                <w:lang w:val="en-US" w:eastAsia="bg-BG"/>
              </w:rPr>
              <w:t>.</w:t>
            </w:r>
          </w:p>
          <w:p w:rsidR="0084312A" w:rsidRPr="00D67FBB" w:rsidRDefault="0084312A" w:rsidP="0084312A">
            <w:pPr>
              <w:pStyle w:val="NoSpacing"/>
              <w:rPr>
                <w:rFonts w:asciiTheme="minorHAnsi" w:hAnsiTheme="minorHAnsi" w:cstheme="minorHAnsi"/>
                <w:b/>
                <w:caps/>
                <w:sz w:val="22"/>
                <w:szCs w:val="22"/>
                <w:lang w:val="en-US"/>
              </w:rPr>
            </w:pPr>
          </w:p>
          <w:p w:rsidR="0084312A" w:rsidRPr="00D67FBB" w:rsidRDefault="0084312A" w:rsidP="0084312A">
            <w:pPr>
              <w:autoSpaceDE w:val="0"/>
              <w:autoSpaceDN w:val="0"/>
              <w:adjustRightInd w:val="0"/>
              <w:snapToGrid w:val="0"/>
              <w:contextualSpacing/>
              <w:jc w:val="both"/>
              <w:rPr>
                <w:rFonts w:cstheme="minorHAnsi"/>
                <w:b/>
                <w:caps/>
                <w:lang w:val="en-US"/>
              </w:rPr>
            </w:pPr>
            <w:r w:rsidRPr="00D67FBB">
              <w:rPr>
                <w:rFonts w:eastAsia="MS Mincho" w:cstheme="minorHAnsi"/>
                <w:caps/>
                <w:lang w:val="en-US" w:eastAsia="ja-JP"/>
              </w:rPr>
              <w:t>[B10]</w:t>
            </w:r>
            <w:r w:rsidRPr="00D67FBB">
              <w:rPr>
                <w:rFonts w:eastAsia="MS Mincho" w:cstheme="minorHAnsi"/>
                <w:b/>
                <w:caps/>
                <w:lang w:val="en-US" w:eastAsia="ja-JP"/>
              </w:rPr>
              <w:t xml:space="preserve"> </w:t>
            </w:r>
            <w:r w:rsidRPr="00D67FBB">
              <w:rPr>
                <w:rFonts w:cstheme="minorHAnsi"/>
                <w:b/>
                <w:lang w:val="en-US" w:eastAsia="bg-BG"/>
              </w:rPr>
              <w:t>K. P. Drumev</w:t>
            </w:r>
            <w:r w:rsidRPr="00D67FBB">
              <w:rPr>
                <w:rFonts w:cstheme="minorHAnsi"/>
                <w:lang w:val="en-US" w:eastAsia="bg-BG"/>
              </w:rPr>
              <w:t xml:space="preserve">, </w:t>
            </w:r>
            <w:r w:rsidRPr="00D67FBB">
              <w:rPr>
                <w:rFonts w:cstheme="minorHAnsi"/>
                <w:b/>
                <w:lang w:val="en-US" w:eastAsia="bg-BG"/>
              </w:rPr>
              <w:t>A. I. Georgieva</w:t>
            </w:r>
            <w:r w:rsidRPr="00D67FBB">
              <w:rPr>
                <w:rFonts w:cstheme="minorHAnsi"/>
                <w:lang w:val="en-US" w:eastAsia="bg-BG"/>
              </w:rPr>
              <w:t xml:space="preserve">, </w:t>
            </w:r>
            <w:r w:rsidRPr="00D67FBB">
              <w:rPr>
                <w:rFonts w:eastAsia="Times New Roman" w:cstheme="minorHAnsi"/>
                <w:color w:val="00000A"/>
                <w:lang w:val="en-US" w:eastAsia="en-GB"/>
              </w:rPr>
              <w:t>“</w:t>
            </w:r>
            <w:r w:rsidRPr="00D67FBB">
              <w:rPr>
                <w:rFonts w:cstheme="minorHAnsi"/>
                <w:lang w:val="en-US" w:eastAsia="bg-BG"/>
              </w:rPr>
              <w:t xml:space="preserve">Extended Microscopic Theory for the </w:t>
            </w:r>
            <w:r w:rsidRPr="00D67FBB">
              <w:rPr>
                <w:rFonts w:cstheme="minorHAnsi"/>
                <w:i/>
                <w:lang w:val="en-US" w:eastAsia="bg-BG"/>
              </w:rPr>
              <w:t>N~Z</w:t>
            </w:r>
            <w:r w:rsidRPr="00D67FBB">
              <w:rPr>
                <w:rFonts w:cstheme="minorHAnsi"/>
                <w:lang w:val="en-US" w:eastAsia="bg-BG"/>
              </w:rPr>
              <w:t xml:space="preserve"> Nuclei</w:t>
            </w:r>
            <w:r w:rsidRPr="00D67FBB">
              <w:rPr>
                <w:rFonts w:eastAsia="Times New Roman" w:cstheme="minorHAnsi"/>
                <w:bCs/>
                <w:lang w:val="en-US" w:eastAsia="en-GB"/>
              </w:rPr>
              <w:t>”</w:t>
            </w:r>
            <w:r w:rsidRPr="00D67FBB">
              <w:rPr>
                <w:rFonts w:cstheme="minorHAnsi"/>
                <w:lang w:val="en-US" w:eastAsia="bg-BG"/>
              </w:rPr>
              <w:t xml:space="preserve">, </w:t>
            </w:r>
            <w:hyperlink r:id="rId47" w:history="1">
              <w:r w:rsidRPr="00D67FBB">
                <w:rPr>
                  <w:rStyle w:val="Hyperlink"/>
                  <w:rFonts w:cstheme="minorHAnsi"/>
                  <w:lang w:val="en-US" w:eastAsia="bg-BG"/>
                </w:rPr>
                <w:t xml:space="preserve">Bulg. Journ. Phys. </w:t>
              </w:r>
              <w:r w:rsidRPr="00D67FBB">
                <w:rPr>
                  <w:rStyle w:val="Hyperlink"/>
                  <w:rFonts w:cstheme="minorHAnsi"/>
                  <w:b/>
                  <w:lang w:val="en-US" w:eastAsia="bg-BG"/>
                </w:rPr>
                <w:t>42</w:t>
              </w:r>
              <w:r w:rsidRPr="00D67FBB">
                <w:rPr>
                  <w:rStyle w:val="Hyperlink"/>
                  <w:rFonts w:cstheme="minorHAnsi"/>
                  <w:lang w:val="en-US" w:eastAsia="bg-BG"/>
                </w:rPr>
                <w:t>, 534 (2015)</w:t>
              </w:r>
            </w:hyperlink>
            <w:r w:rsidRPr="00D67FBB">
              <w:rPr>
                <w:rFonts w:cstheme="minorHAnsi"/>
                <w:lang w:val="en-US" w:eastAsia="bg-BG"/>
              </w:rPr>
              <w:t>.</w:t>
            </w: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[B11] </w:t>
            </w:r>
            <w:r w:rsidRPr="00D67FBB">
              <w:rPr>
                <w:rFonts w:cstheme="minorHAnsi"/>
                <w:b/>
                <w:lang w:val="en-US"/>
              </w:rPr>
              <w:t>K. Nomura</w:t>
            </w:r>
            <w:r w:rsidRPr="00D67FBB">
              <w:rPr>
                <w:rFonts w:cstheme="minorHAnsi"/>
                <w:lang w:val="en-US"/>
              </w:rPr>
              <w:t xml:space="preserve">, “Microscopic and Algebraic Theory for Complex Nuclear Shapes and Dynamics”, </w:t>
            </w:r>
            <w:hyperlink r:id="rId48"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344-353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cstheme="minorHAnsi"/>
                <w:lang w:val="en-US"/>
              </w:rPr>
            </w:pP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[B12] </w:t>
            </w:r>
            <w:r w:rsidRPr="00D67FBB">
              <w:rPr>
                <w:rFonts w:cstheme="minorHAnsi"/>
                <w:b/>
                <w:lang w:val="en-US"/>
              </w:rPr>
              <w:t>G. A. Lalazissis</w:t>
            </w:r>
            <w:r w:rsidRPr="00D67FBB">
              <w:rPr>
                <w:rFonts w:cstheme="minorHAnsi"/>
                <w:lang w:val="en-US"/>
              </w:rPr>
              <w:t xml:space="preserve">, V. Prassa, T. Nikšić and D. Vretenar, “Description of Shape Transitions in Superheavy Nuclei within Covariant Density Functional Theory”, </w:t>
            </w:r>
            <w:hyperlink r:id="rId49"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328-336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cstheme="minorHAnsi"/>
                <w:lang w:val="en-US"/>
              </w:rPr>
            </w:pPr>
          </w:p>
          <w:p w:rsidR="0084312A" w:rsidRPr="00D67FBB" w:rsidRDefault="0084312A" w:rsidP="0084312A">
            <w:pPr>
              <w:pStyle w:val="ListParagraph"/>
              <w:spacing w:after="160" w:line="259" w:lineRule="auto"/>
              <w:ind w:left="0"/>
              <w:jc w:val="both"/>
              <w:rPr>
                <w:rFonts w:cstheme="minorHAnsi"/>
                <w:lang w:val="en-US"/>
              </w:rPr>
            </w:pPr>
            <w:r w:rsidRPr="00D67FBB">
              <w:rPr>
                <w:rFonts w:cstheme="minorHAnsi"/>
                <w:lang w:val="en-US"/>
              </w:rPr>
              <w:t xml:space="preserve">[B13] </w:t>
            </w:r>
            <w:r w:rsidRPr="00D67FBB">
              <w:rPr>
                <w:rFonts w:cstheme="minorHAnsi"/>
                <w:b/>
                <w:lang w:val="en-US"/>
              </w:rPr>
              <w:t>H. Molique</w:t>
            </w:r>
            <w:r w:rsidRPr="00D67FBB">
              <w:rPr>
                <w:rFonts w:cstheme="minorHAnsi"/>
                <w:lang w:val="en-US"/>
              </w:rPr>
              <w:t xml:space="preserve"> and J. Dudek, “Improving the Predictive Power of Nuclear Mean Fields from Two-Body Interactions”, </w:t>
            </w:r>
            <w:hyperlink r:id="rId50"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pp. 395-403 (2015)</w:t>
              </w:r>
            </w:hyperlink>
            <w:r w:rsidRPr="00D67FBB">
              <w:rPr>
                <w:rFonts w:cstheme="minorHAnsi"/>
                <w:lang w:val="en-US"/>
              </w:rPr>
              <w:t>.</w:t>
            </w:r>
          </w:p>
          <w:p w:rsidR="0084312A" w:rsidRPr="00D67FBB" w:rsidRDefault="0084312A" w:rsidP="0084312A">
            <w:pPr>
              <w:pStyle w:val="ListParagraph"/>
              <w:spacing w:after="160" w:line="259" w:lineRule="auto"/>
              <w:ind w:left="0"/>
              <w:jc w:val="both"/>
              <w:rPr>
                <w:rFonts w:eastAsia="MS Mincho" w:cstheme="minorHAnsi"/>
                <w:caps/>
                <w:lang w:val="en-US" w:eastAsia="ja-JP"/>
              </w:rPr>
            </w:pPr>
          </w:p>
          <w:p w:rsidR="0084312A" w:rsidRPr="00D67FBB" w:rsidRDefault="0084312A" w:rsidP="0084312A">
            <w:pPr>
              <w:pStyle w:val="ListParagraph"/>
              <w:spacing w:after="160" w:line="259" w:lineRule="auto"/>
              <w:ind w:left="0"/>
              <w:jc w:val="both"/>
              <w:rPr>
                <w:rFonts w:cstheme="minorHAnsi"/>
                <w:lang w:val="en-US" w:eastAsia="es-ES"/>
              </w:rPr>
            </w:pPr>
            <w:r w:rsidRPr="00D67FBB">
              <w:rPr>
                <w:rFonts w:eastAsia="MS Mincho" w:cstheme="minorHAnsi"/>
                <w:caps/>
                <w:lang w:val="en-US" w:eastAsia="ja-JP"/>
              </w:rPr>
              <w:t>[B14]</w:t>
            </w:r>
            <w:r w:rsidRPr="00D67FBB">
              <w:rPr>
                <w:rFonts w:eastAsia="MS Mincho" w:cstheme="minorHAnsi"/>
                <w:b/>
                <w:caps/>
                <w:lang w:val="en-US" w:eastAsia="ja-JP"/>
              </w:rPr>
              <w:t xml:space="preserve"> </w:t>
            </w:r>
            <w:r w:rsidRPr="00D67FBB">
              <w:rPr>
                <w:rFonts w:cstheme="minorHAnsi"/>
                <w:lang w:val="en-US"/>
              </w:rPr>
              <w:t xml:space="preserve">B. Obreshkov and </w:t>
            </w:r>
            <w:r w:rsidRPr="00D67FBB">
              <w:rPr>
                <w:rFonts w:cstheme="minorHAnsi"/>
                <w:b/>
                <w:lang w:val="en-US"/>
              </w:rPr>
              <w:t>T. Apostolova</w:t>
            </w:r>
            <w:r w:rsidRPr="00D67FBB">
              <w:rPr>
                <w:rFonts w:cstheme="minorHAnsi"/>
                <w:lang w:val="en-US"/>
              </w:rPr>
              <w:t xml:space="preserve">, </w:t>
            </w:r>
            <w:r w:rsidRPr="00D67FBB">
              <w:rPr>
                <w:rFonts w:cstheme="minorHAnsi"/>
                <w:color w:val="00000A"/>
                <w:lang w:val="en-US" w:eastAsia="en-GB"/>
              </w:rPr>
              <w:t>“</w:t>
            </w:r>
            <w:r w:rsidRPr="00D67FBB">
              <w:rPr>
                <w:rFonts w:cstheme="minorHAnsi"/>
                <w:lang w:val="en-US"/>
              </w:rPr>
              <w:t xml:space="preserve">Photoionization of Diamond Interacting with Intense 30fs Laser Pulse”, </w:t>
            </w:r>
            <w:hyperlink r:id="rId51" w:history="1">
              <w:r w:rsidRPr="00D67FBB">
                <w:rPr>
                  <w:rStyle w:val="Hyperlink"/>
                  <w:rFonts w:cstheme="minorHAnsi"/>
                  <w:lang w:val="en-US"/>
                </w:rPr>
                <w:t xml:space="preserve">Bulg. J. Phys. </w:t>
              </w:r>
              <w:r w:rsidRPr="00D67FBB">
                <w:rPr>
                  <w:rStyle w:val="Hyperlink"/>
                  <w:rFonts w:cstheme="minorHAnsi"/>
                  <w:b/>
                  <w:lang w:val="en-US"/>
                </w:rPr>
                <w:t>42</w:t>
              </w:r>
              <w:r w:rsidRPr="00D67FBB">
                <w:rPr>
                  <w:rStyle w:val="Hyperlink"/>
                  <w:rFonts w:cstheme="minorHAnsi"/>
                  <w:lang w:val="en-US"/>
                </w:rPr>
                <w:t>, no. 3, pp. 305-314 (2015)</w:t>
              </w:r>
            </w:hyperlink>
            <w:r w:rsidRPr="00D67FBB">
              <w:rPr>
                <w:rFonts w:cstheme="minorHAnsi"/>
                <w:lang w:val="en-US"/>
              </w:rPr>
              <w:t>.</w:t>
            </w:r>
          </w:p>
          <w:p w:rsidR="0084312A" w:rsidRDefault="0084312A" w:rsidP="0084312A">
            <w:pPr>
              <w:pStyle w:val="Standard"/>
              <w:jc w:val="both"/>
              <w:rPr>
                <w:rFonts w:asciiTheme="minorHAnsi" w:hAnsiTheme="minorHAnsi" w:cstheme="minorHAnsi"/>
                <w:bCs/>
                <w:sz w:val="22"/>
                <w:szCs w:val="22"/>
              </w:rPr>
            </w:pPr>
            <w:r w:rsidRPr="00D67FBB">
              <w:rPr>
                <w:rFonts w:asciiTheme="minorHAnsi" w:hAnsiTheme="minorHAnsi" w:cstheme="minorHAnsi"/>
                <w:sz w:val="22"/>
                <w:szCs w:val="22"/>
              </w:rPr>
              <w:t xml:space="preserve">[B15] </w:t>
            </w:r>
            <w:r w:rsidRPr="00D67FBB">
              <w:rPr>
                <w:rFonts w:asciiTheme="minorHAnsi" w:hAnsiTheme="minorHAnsi" w:cstheme="minorHAnsi"/>
                <w:b/>
                <w:bCs/>
                <w:sz w:val="22"/>
                <w:szCs w:val="22"/>
              </w:rPr>
              <w:t>S. Kisyov</w:t>
            </w:r>
            <w:r w:rsidRPr="00D67FBB">
              <w:rPr>
                <w:rFonts w:asciiTheme="minorHAnsi" w:hAnsiTheme="minorHAnsi" w:cstheme="minorHAnsi"/>
                <w:sz w:val="22"/>
                <w:szCs w:val="22"/>
              </w:rPr>
              <w:t xml:space="preserve">, </w:t>
            </w:r>
            <w:r w:rsidRPr="00D67FBB">
              <w:rPr>
                <w:rFonts w:asciiTheme="minorHAnsi" w:hAnsiTheme="minorHAnsi" w:cstheme="minorHAnsi"/>
                <w:b/>
                <w:bCs/>
                <w:sz w:val="22"/>
                <w:szCs w:val="22"/>
              </w:rPr>
              <w:t>S. Lalкovski</w:t>
            </w:r>
            <w:r w:rsidRPr="00D67FBB">
              <w:rPr>
                <w:rFonts w:asciiTheme="minorHAnsi" w:hAnsiTheme="minorHAnsi" w:cstheme="minorHAnsi"/>
                <w:sz w:val="22"/>
                <w:szCs w:val="22"/>
              </w:rPr>
              <w:t xml:space="preserve">, D. Ivanova, N. Marginean, D. Bucurescu, Gh. Gata-Danil, I. Gata-Danil, D. Deleanu, D. Ghita, T. Glodariu, R. Lica, R. Marginean, C. Mihai, A. Negret, C. Nita, S. Pascu, T. Sava, </w:t>
            </w:r>
            <w:r w:rsidRPr="00D67FBB">
              <w:rPr>
                <w:rFonts w:asciiTheme="minorHAnsi" w:hAnsiTheme="minorHAnsi" w:cstheme="minorHAnsi"/>
                <w:b/>
                <w:bCs/>
                <w:sz w:val="22"/>
                <w:szCs w:val="22"/>
              </w:rPr>
              <w:t>E. Stefanova</w:t>
            </w:r>
            <w:r w:rsidRPr="00D67FBB">
              <w:rPr>
                <w:rFonts w:asciiTheme="minorHAnsi" w:hAnsiTheme="minorHAnsi" w:cstheme="minorHAnsi"/>
                <w:sz w:val="22"/>
                <w:szCs w:val="22"/>
              </w:rPr>
              <w:t xml:space="preserve">, R. Suvaila, S. Toma, </w:t>
            </w:r>
            <w:r w:rsidRPr="00D67FBB">
              <w:rPr>
                <w:rFonts w:asciiTheme="minorHAnsi" w:hAnsiTheme="minorHAnsi" w:cstheme="minorHAnsi"/>
                <w:b/>
                <w:bCs/>
                <w:sz w:val="22"/>
                <w:szCs w:val="22"/>
              </w:rPr>
              <w:t>O. Yordanov</w:t>
            </w:r>
            <w:r w:rsidRPr="00D67FBB">
              <w:rPr>
                <w:rFonts w:asciiTheme="minorHAnsi" w:hAnsiTheme="minorHAnsi" w:cstheme="minorHAnsi"/>
                <w:sz w:val="22"/>
                <w:szCs w:val="22"/>
              </w:rPr>
              <w:t xml:space="preserve">, N.V. Zamfir, “In-beam fast-timing measurements in transitional and triaxially deformed Ru isotopes”, </w:t>
            </w:r>
            <w:hyperlink r:id="rId52" w:history="1">
              <w:r w:rsidRPr="00D67FBB">
                <w:rPr>
                  <w:rStyle w:val="Hyperlink"/>
                  <w:rFonts w:asciiTheme="minorHAnsi" w:hAnsiTheme="minorHAnsi" w:cstheme="minorHAnsi"/>
                  <w:bCs/>
                  <w:sz w:val="22"/>
                  <w:szCs w:val="22"/>
                </w:rPr>
                <w:t>Bulg. J. Phys.</w:t>
              </w:r>
              <w:r w:rsidRPr="00D67FBB">
                <w:rPr>
                  <w:rStyle w:val="Hyperlink"/>
                  <w:rFonts w:asciiTheme="minorHAnsi" w:hAnsiTheme="minorHAnsi" w:cstheme="minorHAnsi"/>
                  <w:b/>
                  <w:bCs/>
                  <w:sz w:val="22"/>
                  <w:szCs w:val="22"/>
                </w:rPr>
                <w:t xml:space="preserve"> 42</w:t>
              </w:r>
              <w:r w:rsidRPr="00D67FBB">
                <w:rPr>
                  <w:rStyle w:val="Hyperlink"/>
                  <w:rFonts w:asciiTheme="minorHAnsi" w:hAnsiTheme="minorHAnsi" w:cstheme="minorHAnsi"/>
                  <w:bCs/>
                  <w:sz w:val="22"/>
                  <w:szCs w:val="22"/>
                </w:rPr>
                <w:t>, 583-592 (2015)</w:t>
              </w:r>
            </w:hyperlink>
            <w:r w:rsidRPr="00D67FBB">
              <w:rPr>
                <w:rFonts w:asciiTheme="minorHAnsi" w:hAnsiTheme="minorHAnsi" w:cstheme="minorHAnsi"/>
                <w:bCs/>
                <w:sz w:val="22"/>
                <w:szCs w:val="22"/>
              </w:rPr>
              <w:t>.</w:t>
            </w:r>
          </w:p>
          <w:p w:rsidR="0084312A" w:rsidRPr="00D67FBB" w:rsidRDefault="0084312A" w:rsidP="0084312A">
            <w:pPr>
              <w:pStyle w:val="Standard"/>
              <w:jc w:val="both"/>
              <w:rPr>
                <w:rFonts w:asciiTheme="minorHAnsi" w:hAnsiTheme="minorHAnsi" w:cstheme="minorHAnsi"/>
                <w:b/>
                <w:sz w:val="22"/>
                <w:szCs w:val="22"/>
              </w:rPr>
            </w:pP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[B16] </w:t>
            </w:r>
            <w:r w:rsidRPr="00D67FBB">
              <w:rPr>
                <w:rFonts w:cstheme="minorHAnsi"/>
                <w:b/>
                <w:lang w:val="en-US"/>
              </w:rPr>
              <w:t>N. Minkov</w:t>
            </w:r>
            <w:r w:rsidRPr="00D67FBB">
              <w:rPr>
                <w:rFonts w:cstheme="minorHAnsi"/>
                <w:lang w:val="en-US"/>
              </w:rPr>
              <w:t xml:space="preserve">, “Nuclear shape dynamics at different energy scales”, </w:t>
            </w:r>
            <w:hyperlink r:id="rId53"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434-442 (2017)</w:t>
              </w:r>
            </w:hyperlink>
            <w:r w:rsidRPr="00D67FBB">
              <w:rPr>
                <w:rFonts w:cstheme="minorHAnsi"/>
                <w:lang w:val="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[B17] </w:t>
            </w:r>
            <w:r w:rsidRPr="00D67FBB">
              <w:rPr>
                <w:rFonts w:cstheme="minorHAnsi"/>
                <w:b/>
                <w:lang w:val="en-US"/>
              </w:rPr>
              <w:t>D. Bonatsos</w:t>
            </w:r>
            <w:r w:rsidRPr="00D67FBB">
              <w:rPr>
                <w:rFonts w:cstheme="minorHAnsi"/>
                <w:lang w:val="en-US"/>
              </w:rPr>
              <w:t xml:space="preserve">, I. E. Assimakis, </w:t>
            </w:r>
            <w:r w:rsidRPr="00D67FBB">
              <w:rPr>
                <w:rFonts w:cstheme="minorHAnsi"/>
                <w:b/>
                <w:lang w:val="en-US"/>
              </w:rPr>
              <w:t xml:space="preserve">N. Minkov, </w:t>
            </w:r>
            <w:r w:rsidRPr="00D67FBB">
              <w:rPr>
                <w:rFonts w:cstheme="minorHAnsi"/>
                <w:lang w:val="en-US"/>
              </w:rPr>
              <w:t xml:space="preserve"> </w:t>
            </w:r>
            <w:r w:rsidRPr="00D67FBB">
              <w:rPr>
                <w:rFonts w:cstheme="minorHAnsi"/>
                <w:b/>
                <w:lang w:val="en-US"/>
              </w:rPr>
              <w:t>A. Martinou</w:t>
            </w:r>
            <w:r w:rsidRPr="00D67FBB">
              <w:rPr>
                <w:rFonts w:cstheme="minorHAnsi"/>
                <w:lang w:val="en-US"/>
              </w:rPr>
              <w:t xml:space="preserve">, S. K. Peroulis, S. Sarantopoulou, R. B. Cakirli, R. F. Casten and K. Blaum, “Proxy-SU(3): A Symmetry for Heavy Nuclei”, </w:t>
            </w:r>
            <w:hyperlink r:id="rId54"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385-397 (2017)</w:t>
              </w:r>
            </w:hyperlink>
            <w:r w:rsidRPr="00D67FBB">
              <w:rPr>
                <w:rFonts w:cstheme="minorHAnsi"/>
                <w:lang w:val="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[B18] I. E. Assimakis, </w:t>
            </w:r>
            <w:r w:rsidRPr="00D67FBB">
              <w:rPr>
                <w:rFonts w:cstheme="minorHAnsi"/>
                <w:b/>
                <w:lang w:val="en-US"/>
              </w:rPr>
              <w:t>D. Bonatsos</w:t>
            </w:r>
            <w:r w:rsidRPr="00D67FBB">
              <w:rPr>
                <w:rFonts w:cstheme="minorHAnsi"/>
                <w:lang w:val="en-US"/>
              </w:rPr>
              <w:t xml:space="preserve">, </w:t>
            </w:r>
            <w:r w:rsidRPr="00D67FBB">
              <w:rPr>
                <w:rFonts w:cstheme="minorHAnsi"/>
                <w:b/>
                <w:lang w:val="en-US"/>
              </w:rPr>
              <w:t>N. Minkov</w:t>
            </w:r>
            <w:r w:rsidRPr="00D67FBB">
              <w:rPr>
                <w:rFonts w:cstheme="minorHAnsi"/>
                <w:lang w:val="en-US"/>
              </w:rPr>
              <w:t xml:space="preserve">, </w:t>
            </w:r>
            <w:r w:rsidRPr="00D67FBB">
              <w:rPr>
                <w:rFonts w:cstheme="minorHAnsi"/>
                <w:b/>
                <w:lang w:val="en-US"/>
              </w:rPr>
              <w:t>A. Martinou</w:t>
            </w:r>
            <w:r w:rsidRPr="00D67FBB">
              <w:rPr>
                <w:rFonts w:cstheme="minorHAnsi"/>
                <w:lang w:val="en-US"/>
              </w:rPr>
              <w:t xml:space="preserve">, R. B. Cakirli, R. F. Casten and K. Blaum, “Foundations of the Proxy-SU(3) Symmetry in Heavy Nuclei”, </w:t>
            </w:r>
            <w:hyperlink r:id="rId55"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398-406 (2017)</w:t>
              </w:r>
            </w:hyperlink>
            <w:r w:rsidRPr="00D67FBB">
              <w:rPr>
                <w:rFonts w:cstheme="minorHAnsi"/>
                <w:lang w:val="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[B19] </w:t>
            </w:r>
            <w:r w:rsidRPr="00D67FBB">
              <w:rPr>
                <w:rFonts w:cstheme="minorHAnsi"/>
                <w:b/>
                <w:lang w:val="en-US"/>
              </w:rPr>
              <w:t>A. Martinou</w:t>
            </w:r>
            <w:r w:rsidRPr="00D67FBB">
              <w:rPr>
                <w:rFonts w:cstheme="minorHAnsi"/>
                <w:lang w:val="en-US"/>
              </w:rPr>
              <w:t xml:space="preserve">, </w:t>
            </w:r>
            <w:r w:rsidRPr="00D67FBB">
              <w:rPr>
                <w:rFonts w:cstheme="minorHAnsi"/>
                <w:b/>
                <w:lang w:val="en-US"/>
              </w:rPr>
              <w:t>D. Bonatsos</w:t>
            </w:r>
            <w:r w:rsidRPr="00D67FBB">
              <w:rPr>
                <w:rFonts w:cstheme="minorHAnsi"/>
                <w:lang w:val="en-US"/>
              </w:rPr>
              <w:t xml:space="preserve">, I. E. Assimakis, </w:t>
            </w:r>
            <w:r w:rsidRPr="00D67FBB">
              <w:rPr>
                <w:rFonts w:cstheme="minorHAnsi"/>
                <w:b/>
                <w:lang w:val="en-US"/>
              </w:rPr>
              <w:t>N. Minkov</w:t>
            </w:r>
            <w:r w:rsidRPr="00D67FBB">
              <w:rPr>
                <w:rFonts w:cstheme="minorHAnsi"/>
                <w:lang w:val="en-US"/>
              </w:rPr>
              <w:t xml:space="preserve">, S. Sarantopoulou, R. B. Cakirli, R. F. Casten and K. Blaum, “Parameter Free Predictions within the Proxy-SU(3) Model”, </w:t>
            </w:r>
            <w:hyperlink r:id="rId56"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407-416 (2017)</w:t>
              </w:r>
            </w:hyperlink>
            <w:r w:rsidRPr="00D67FBB">
              <w:rPr>
                <w:rFonts w:cstheme="minorHAnsi"/>
                <w:lang w:val="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[B20] S. Sarantopoulou, </w:t>
            </w:r>
            <w:r w:rsidRPr="00D67FBB">
              <w:rPr>
                <w:rFonts w:cstheme="minorHAnsi"/>
                <w:b/>
                <w:lang w:val="en-US"/>
              </w:rPr>
              <w:t>D. Bonatsos</w:t>
            </w:r>
            <w:r w:rsidRPr="00D67FBB">
              <w:rPr>
                <w:rFonts w:cstheme="minorHAnsi"/>
                <w:lang w:val="en-US"/>
              </w:rPr>
              <w:t xml:space="preserve">, I. E. Assimakis, </w:t>
            </w:r>
            <w:r w:rsidRPr="00D67FBB">
              <w:rPr>
                <w:rFonts w:cstheme="minorHAnsi"/>
                <w:b/>
                <w:lang w:val="en-US"/>
              </w:rPr>
              <w:t>N. Minkov</w:t>
            </w:r>
            <w:r w:rsidRPr="00D67FBB">
              <w:rPr>
                <w:rFonts w:cstheme="minorHAnsi"/>
                <w:lang w:val="en-US"/>
              </w:rPr>
              <w:t xml:space="preserve">, </w:t>
            </w:r>
            <w:r w:rsidRPr="00D67FBB">
              <w:rPr>
                <w:rFonts w:cstheme="minorHAnsi"/>
                <w:b/>
                <w:lang w:val="en-US"/>
              </w:rPr>
              <w:t>A. Martinou</w:t>
            </w:r>
            <w:r w:rsidRPr="00D67FBB">
              <w:rPr>
                <w:rFonts w:cstheme="minorHAnsi"/>
                <w:lang w:val="en-US"/>
              </w:rPr>
              <w:t xml:space="preserve">, R. B. Cakirli, R. F. Casten and K. Blaum, “Proxy-SU(3) Symmetry in Heavy Nuclei: Prolate Dominance and Prolate-Oblate Shape Transition”, </w:t>
            </w:r>
            <w:hyperlink r:id="rId57"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417-426 (2017)</w:t>
              </w:r>
            </w:hyperlink>
            <w:r w:rsidRPr="00D67FBB">
              <w:rPr>
                <w:rFonts w:cstheme="minorHAnsi"/>
                <w:lang w:val="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[B21*] </w:t>
            </w:r>
            <w:r w:rsidRPr="00D67FBB">
              <w:rPr>
                <w:rFonts w:cstheme="minorHAnsi"/>
                <w:b/>
                <w:lang w:val="en-US"/>
              </w:rPr>
              <w:t>N. Minkov</w:t>
            </w:r>
            <w:r w:rsidRPr="00D67FBB">
              <w:rPr>
                <w:rFonts w:cstheme="minorHAnsi"/>
                <w:lang w:val="en-US"/>
              </w:rPr>
              <w:t xml:space="preserve"> and A. Pálffy, “The magnetic moment as a constraint in determining the </w:t>
            </w:r>
            <w:r w:rsidRPr="00D67FBB">
              <w:rPr>
                <w:rFonts w:cstheme="minorHAnsi"/>
                <w:vertAlign w:val="superscript"/>
                <w:lang w:val="en-US"/>
              </w:rPr>
              <w:t>229m</w:t>
            </w:r>
            <w:r w:rsidRPr="00D67FBB">
              <w:rPr>
                <w:rFonts w:cstheme="minorHAnsi"/>
                <w:lang w:val="en-US"/>
              </w:rPr>
              <w:t>Th isomer decay rates”, Acta Phys. Pol. B Suppl., in press (2018).</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[B22] </w:t>
            </w:r>
            <w:r w:rsidRPr="00D67FBB">
              <w:rPr>
                <w:rFonts w:cstheme="minorHAnsi"/>
                <w:b/>
                <w:lang w:val="en-US"/>
              </w:rPr>
              <w:t>V. P. Garistov</w:t>
            </w:r>
            <w:r w:rsidRPr="00D67FBB">
              <w:rPr>
                <w:rFonts w:cstheme="minorHAnsi"/>
                <w:lang w:val="en-US"/>
              </w:rPr>
              <w:t xml:space="preserve"> and </w:t>
            </w:r>
            <w:r w:rsidRPr="00D67FBB">
              <w:rPr>
                <w:rFonts w:cstheme="minorHAnsi"/>
                <w:b/>
                <w:lang w:val="en-US"/>
              </w:rPr>
              <w:t>A. I. Georgieva</w:t>
            </w:r>
            <w:r w:rsidRPr="00D67FBB">
              <w:rPr>
                <w:rFonts w:cstheme="minorHAnsi"/>
                <w:lang w:val="en-US"/>
              </w:rPr>
              <w:t xml:space="preserve">, “Introduction of Fermion Degrees of Freedom in IVBM for the Description of Spectra of Odd Nuclei”, </w:t>
            </w:r>
            <w:hyperlink r:id="rId58"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xml:space="preserve"> 478-488 (2017)</w:t>
              </w:r>
            </w:hyperlink>
            <w:r w:rsidRPr="00D67FBB">
              <w:rPr>
                <w:rFonts w:cstheme="minorHAnsi"/>
                <w:lang w:val="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[B23] </w:t>
            </w:r>
            <w:r w:rsidRPr="00D67FBB">
              <w:rPr>
                <w:rFonts w:cstheme="minorHAnsi"/>
                <w:b/>
                <w:lang w:val="en-US"/>
              </w:rPr>
              <w:t>A. I. Georgieva</w:t>
            </w:r>
            <w:r w:rsidRPr="00D67FBB">
              <w:rPr>
                <w:rFonts w:cstheme="minorHAnsi"/>
                <w:lang w:val="en-US"/>
              </w:rPr>
              <w:t xml:space="preserve"> and </w:t>
            </w:r>
            <w:r w:rsidRPr="00D67FBB">
              <w:rPr>
                <w:rFonts w:cstheme="minorHAnsi"/>
                <w:b/>
                <w:lang w:val="en-US"/>
              </w:rPr>
              <w:t>K. P. Drumev</w:t>
            </w:r>
            <w:r w:rsidRPr="00D67FBB">
              <w:rPr>
                <w:rFonts w:cstheme="minorHAnsi"/>
                <w:lang w:val="en-US"/>
              </w:rPr>
              <w:t xml:space="preserve">, “Correlations of the SO(8)-Pairing and SU(3)-Quadrupole Bases in the Algebraic Shell Model”, </w:t>
            </w:r>
            <w:hyperlink r:id="rId59" w:history="1">
              <w:r w:rsidRPr="00D67FBB">
                <w:rPr>
                  <w:rStyle w:val="Hyperlink"/>
                  <w:rFonts w:cstheme="minorHAnsi"/>
                  <w:lang w:val="en-US"/>
                </w:rPr>
                <w:t xml:space="preserve">Nuclear Physics Review </w:t>
              </w:r>
              <w:r w:rsidRPr="00D67FBB">
                <w:rPr>
                  <w:rStyle w:val="Hyperlink"/>
                  <w:rFonts w:cstheme="minorHAnsi"/>
                  <w:b/>
                  <w:lang w:val="en-US"/>
                </w:rPr>
                <w:t>34</w:t>
              </w:r>
              <w:r w:rsidRPr="00D67FBB">
                <w:rPr>
                  <w:rStyle w:val="Hyperlink"/>
                  <w:rFonts w:cstheme="minorHAnsi"/>
                  <w:lang w:val="en-US"/>
                </w:rPr>
                <w:t xml:space="preserve"> (No. 1), 62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[B24] </w:t>
            </w:r>
            <w:r w:rsidRPr="00D67FBB">
              <w:rPr>
                <w:rFonts w:cstheme="minorHAnsi"/>
                <w:b/>
                <w:lang w:val="en-US"/>
              </w:rPr>
              <w:t>P. M. Walker</w:t>
            </w:r>
            <w:r w:rsidRPr="00D67FBB">
              <w:rPr>
                <w:rFonts w:cstheme="minorHAnsi"/>
                <w:lang w:val="en-US"/>
              </w:rPr>
              <w:t xml:space="preserve">, “Shape Effects in E2 Transition Rates from Z≈76 High-Spin Isomers”, </w:t>
            </w:r>
            <w:hyperlink r:id="rId60"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427-433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lastRenderedPageBreak/>
              <w:t xml:space="preserve">[B25] </w:t>
            </w:r>
            <w:r w:rsidRPr="00D67FBB">
              <w:rPr>
                <w:rFonts w:cstheme="minorHAnsi"/>
                <w:b/>
                <w:lang w:val="en-US"/>
              </w:rPr>
              <w:t>P. Quentin</w:t>
            </w:r>
            <w:r w:rsidRPr="00D67FBB">
              <w:rPr>
                <w:rFonts w:cstheme="minorHAnsi"/>
                <w:lang w:val="en-US"/>
              </w:rPr>
              <w:t xml:space="preserve"> and J. Bartel, “Coupling of the Collective Rotation and Pairing Correlation Modes in Well-Deformed Even-Even Nuclei”, </w:t>
            </w:r>
            <w:hyperlink r:id="rId61"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326-333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[B26] G. Nikoghosyan, E. A. Kolganova and </w:t>
            </w:r>
            <w:r w:rsidRPr="00D67FBB">
              <w:rPr>
                <w:rFonts w:cstheme="minorHAnsi"/>
                <w:u w:val="single"/>
                <w:lang w:val="en-US"/>
              </w:rPr>
              <w:t>R. V. Jolos</w:t>
            </w:r>
            <w:r w:rsidRPr="00D67FBB">
              <w:rPr>
                <w:rFonts w:cstheme="minorHAnsi"/>
                <w:lang w:val="en-US"/>
              </w:rPr>
              <w:t xml:space="preserve">, “Isovector and Isoscalar Pair Correlations in Boson Representation Technique”, </w:t>
            </w:r>
            <w:hyperlink r:id="rId62"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443-453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[B27] </w:t>
            </w:r>
            <w:r w:rsidRPr="00D67FBB">
              <w:rPr>
                <w:rFonts w:cstheme="minorHAnsi"/>
                <w:u w:val="single"/>
                <w:lang w:val="en-US"/>
              </w:rPr>
              <w:t>S. Pittel</w:t>
            </w:r>
            <w:r w:rsidRPr="00D67FBB">
              <w:rPr>
                <w:rFonts w:cstheme="minorHAnsi"/>
                <w:lang w:val="en-US"/>
              </w:rPr>
              <w:t>, Z. Z. Qin, Y. Lei and R. Bijker, “Global Correlations for Low-Lying Collective 2</w:t>
            </w:r>
            <w:r w:rsidRPr="00D67FBB">
              <w:rPr>
                <w:rFonts w:cstheme="minorHAnsi"/>
                <w:vertAlign w:val="superscript"/>
                <w:lang w:val="en-US"/>
              </w:rPr>
              <w:t>+</w:t>
            </w:r>
            <w:r w:rsidRPr="00D67FBB">
              <w:rPr>
                <w:rFonts w:cstheme="minorHAnsi"/>
                <w:lang w:val="en-US"/>
              </w:rPr>
              <w:t xml:space="preserve"> States”, </w:t>
            </w:r>
            <w:hyperlink r:id="rId63"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362-371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[B28] </w:t>
            </w:r>
            <w:r w:rsidRPr="00D67FBB">
              <w:rPr>
                <w:rFonts w:cstheme="minorHAnsi"/>
                <w:u w:val="single"/>
                <w:lang w:val="en-US"/>
              </w:rPr>
              <w:t>G. A. Lalazissis</w:t>
            </w:r>
            <w:r w:rsidRPr="00D67FBB">
              <w:rPr>
                <w:rFonts w:cstheme="minorHAnsi"/>
                <w:lang w:val="en-US"/>
              </w:rPr>
              <w:t xml:space="preserve">, K. Karakatsanis, P. Ring and E. Litvinova, “Density and Isospin Dependence of Spin-Orbit Splittings in N=20 Nuclei within Relativistic Mean-Field Models”, </w:t>
            </w:r>
            <w:hyperlink r:id="rId64"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334-344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[B29] V. K. Lukyanov, E. V. Zemlyanaya, K. V. Lukyanov, A. N. Antonov, </w:t>
            </w:r>
            <w:r w:rsidRPr="00D67FBB">
              <w:rPr>
                <w:rFonts w:cstheme="minorHAnsi"/>
                <w:b/>
                <w:lang w:val="en-US"/>
              </w:rPr>
              <w:t>D. N. Kadrev</w:t>
            </w:r>
            <w:r w:rsidRPr="00D67FBB">
              <w:rPr>
                <w:rFonts w:cstheme="minorHAnsi"/>
                <w:lang w:val="en-US"/>
              </w:rPr>
              <w:t xml:space="preserve">, M. K. Gaidarov and K. Spasova, Microscopic optical potential description of elastic scattering and breakup reactions of light exotic nuclei, </w:t>
            </w:r>
            <w:hyperlink r:id="rId65" w:history="1">
              <w:r w:rsidRPr="00D67FBB">
                <w:rPr>
                  <w:rStyle w:val="Hyperlink"/>
                  <w:rFonts w:cstheme="minorHAnsi"/>
                  <w:lang w:val="en-US"/>
                </w:rPr>
                <w:t xml:space="preserve">Bulg. J. Phys. </w:t>
              </w:r>
              <w:r w:rsidRPr="00D67FBB">
                <w:rPr>
                  <w:rStyle w:val="Hyperlink"/>
                  <w:rFonts w:cstheme="minorHAnsi"/>
                  <w:b/>
                  <w:lang w:val="en-US"/>
                </w:rPr>
                <w:t>43</w:t>
              </w:r>
              <w:r w:rsidRPr="00D67FBB">
                <w:rPr>
                  <w:rStyle w:val="Hyperlink"/>
                  <w:rFonts w:cstheme="minorHAnsi"/>
                  <w:lang w:val="en-US"/>
                </w:rPr>
                <w:t>, 203-214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[B30] M. K. Gaidarov, V. K. Lukyanov, </w:t>
            </w:r>
            <w:r w:rsidRPr="00D67FBB">
              <w:rPr>
                <w:rFonts w:cstheme="minorHAnsi"/>
                <w:b/>
                <w:lang w:val="en-US"/>
              </w:rPr>
              <w:t>D. N. Kadrev</w:t>
            </w:r>
            <w:r w:rsidRPr="00D67FBB">
              <w:rPr>
                <w:rFonts w:cstheme="minorHAnsi"/>
                <w:lang w:val="en-US"/>
              </w:rPr>
              <w:t xml:space="preserve">, E. V. Zemlyanaya, K. V. Lukyanov, A. N. Antonov and K. Spasova, “Elastic scattering and breakup reactions of </w:t>
            </w:r>
            <w:r w:rsidRPr="00D67FBB">
              <w:rPr>
                <w:rFonts w:cstheme="minorHAnsi"/>
                <w:vertAlign w:val="superscript"/>
                <w:lang w:val="en-US"/>
              </w:rPr>
              <w:t>8</w:t>
            </w:r>
            <w:r w:rsidRPr="00D67FBB">
              <w:rPr>
                <w:rFonts w:cstheme="minorHAnsi"/>
                <w:lang w:val="en-US"/>
              </w:rPr>
              <w:t xml:space="preserve">B proton-halo projectile on nuclear targets at energies 20 &lt;E&lt;170 MeV”, </w:t>
            </w:r>
            <w:hyperlink r:id="rId66"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S49-S59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[B31] A. N. Antonov, </w:t>
            </w:r>
            <w:r w:rsidRPr="00D67FBB">
              <w:rPr>
                <w:rFonts w:cstheme="minorHAnsi"/>
                <w:b/>
                <w:lang w:val="en-US"/>
              </w:rPr>
              <w:t>D. N. Kadrev</w:t>
            </w:r>
            <w:r w:rsidRPr="00D67FBB">
              <w:rPr>
                <w:rFonts w:cstheme="minorHAnsi"/>
                <w:lang w:val="en-US"/>
              </w:rPr>
              <w:t xml:space="preserve">, M. K. Gaidarov, P. Sarriguren and E. Moya de Guerra, “Temperature Dependence of the Symmetry Energy and Neutron Skins in Ni, Sn, and Pb Isotopic Chains”, </w:t>
            </w:r>
            <w:hyperlink r:id="rId67"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S27-S38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[B32] </w:t>
            </w:r>
            <w:r w:rsidRPr="00D67FBB">
              <w:rPr>
                <w:rFonts w:cstheme="minorHAnsi"/>
                <w:b/>
                <w:lang w:val="en-US"/>
              </w:rPr>
              <w:t>M. V. Ivanov</w:t>
            </w:r>
            <w:r w:rsidRPr="00D67FBB">
              <w:rPr>
                <w:rFonts w:cstheme="minorHAnsi"/>
                <w:lang w:val="en-US"/>
              </w:rPr>
              <w:t xml:space="preserve">, A. N. Antonov, G. D. Megias, R. González-Jiménez, M. B. Barbaro, J. A. Caballero, T. W. Donnelly and J. M. Udías, “Nuclear Effects in (Anti)Neutrino Charge-Current Quasielastic Scattering at MINERνA Kinematics”, </w:t>
            </w:r>
            <w:hyperlink r:id="rId68" w:history="1">
              <w:r w:rsidRPr="00D67FBB">
                <w:rPr>
                  <w:rStyle w:val="Hyperlink"/>
                  <w:rFonts w:cstheme="minorHAnsi"/>
                  <w:lang w:val="en-US"/>
                </w:rPr>
                <w:t xml:space="preserve">Acta Physica Polonica B Suppl. </w:t>
              </w:r>
              <w:r w:rsidRPr="00D67FBB">
                <w:rPr>
                  <w:rStyle w:val="Hyperlink"/>
                  <w:rFonts w:cstheme="minorHAnsi"/>
                  <w:b/>
                  <w:lang w:val="en-US"/>
                </w:rPr>
                <w:t>11</w:t>
              </w:r>
              <w:r w:rsidRPr="00D67FBB">
                <w:rPr>
                  <w:rStyle w:val="Hyperlink"/>
                  <w:rFonts w:cstheme="minorHAnsi"/>
                  <w:lang w:val="en-US"/>
                </w:rPr>
                <w:t>, 49-56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[B33] </w:t>
            </w:r>
            <w:r w:rsidRPr="00D67FBB">
              <w:rPr>
                <w:rFonts w:cstheme="minorHAnsi"/>
                <w:b/>
                <w:lang w:val="en-US"/>
              </w:rPr>
              <w:t>M. V. Ivanov</w:t>
            </w:r>
            <w:r w:rsidRPr="00D67FBB">
              <w:rPr>
                <w:rFonts w:cstheme="minorHAnsi"/>
                <w:lang w:val="en-US"/>
              </w:rPr>
              <w:t xml:space="preserve">, J. M. Udias, S. Iqbal, N. See, K. Aniol, F. Benmokhtar, D. Finton, D. Higinbotham and SRC Collaboration, “Probing for High Momentum Protons in </w:t>
            </w:r>
            <w:r w:rsidRPr="00D67FBB">
              <w:rPr>
                <w:rFonts w:cstheme="minorHAnsi"/>
                <w:vertAlign w:val="superscript"/>
                <w:lang w:val="en-US"/>
              </w:rPr>
              <w:t>4</w:t>
            </w:r>
            <w:r w:rsidRPr="00D67FBB">
              <w:rPr>
                <w:rFonts w:cstheme="minorHAnsi"/>
                <w:lang w:val="en-US"/>
              </w:rPr>
              <w:t xml:space="preserve">He via the </w:t>
            </w:r>
            <w:r w:rsidRPr="00D67FBB">
              <w:rPr>
                <w:rFonts w:cstheme="minorHAnsi"/>
                <w:vertAlign w:val="superscript"/>
                <w:lang w:val="en-US"/>
              </w:rPr>
              <w:t>4</w:t>
            </w:r>
            <w:r w:rsidRPr="00D67FBB">
              <w:rPr>
                <w:rFonts w:cstheme="minorHAnsi"/>
                <w:lang w:val="en-US"/>
              </w:rPr>
              <w:t>He(e,e’p)</w:t>
            </w:r>
            <w:r w:rsidRPr="00D67FBB">
              <w:rPr>
                <w:rFonts w:cstheme="minorHAnsi"/>
                <w:vertAlign w:val="superscript"/>
                <w:lang w:val="en-US"/>
              </w:rPr>
              <w:t>3</w:t>
            </w:r>
            <w:r w:rsidRPr="00D67FBB">
              <w:rPr>
                <w:rFonts w:cstheme="minorHAnsi"/>
                <w:lang w:val="en-US"/>
              </w:rPr>
              <w:t xml:space="preserve">H Reaction”, </w:t>
            </w:r>
            <w:hyperlink r:id="rId69"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S71-S80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[B34] </w:t>
            </w:r>
            <w:r w:rsidRPr="00D67FBB">
              <w:rPr>
                <w:rFonts w:cstheme="minorHAnsi"/>
                <w:b/>
                <w:lang w:val="en-US"/>
              </w:rPr>
              <w:t>S. Kisyov</w:t>
            </w:r>
            <w:r w:rsidRPr="00D67FBB">
              <w:rPr>
                <w:rFonts w:cstheme="minorHAnsi"/>
                <w:lang w:val="en-US"/>
              </w:rPr>
              <w:t xml:space="preserve">, </w:t>
            </w:r>
            <w:r w:rsidRPr="00D67FBB">
              <w:rPr>
                <w:rFonts w:cstheme="minorHAnsi"/>
                <w:b/>
                <w:lang w:val="en-US"/>
              </w:rPr>
              <w:t>S. Lalkovski</w:t>
            </w:r>
            <w:r w:rsidRPr="00D67FBB">
              <w:rPr>
                <w:rFonts w:cstheme="minorHAnsi"/>
                <w:lang w:val="en-US"/>
              </w:rPr>
              <w:t xml:space="preserve">, </w:t>
            </w:r>
            <w:r w:rsidRPr="00D67FBB">
              <w:rPr>
                <w:rFonts w:cstheme="minorHAnsi"/>
                <w:b/>
                <w:lang w:val="en-US"/>
              </w:rPr>
              <w:t>D. Ivanova</w:t>
            </w:r>
            <w:r w:rsidRPr="00D67FBB">
              <w:rPr>
                <w:rFonts w:cstheme="minorHAnsi"/>
                <w:lang w:val="en-US"/>
              </w:rPr>
              <w:t xml:space="preserve">, N. Marginean, D. Bucurescu, Gh. Cata-Danil, I. Cata-Danil, D. Deleanu, N. Florea, D. Ghita, T. Glodariu, R. Lica, R. Marginean, C. Mihai, A. Negret, C. Nita, A. Olacel, S. Pascu, P. Petkov, T. Sava, </w:t>
            </w:r>
            <w:r w:rsidRPr="00D67FBB">
              <w:rPr>
                <w:rFonts w:cstheme="minorHAnsi"/>
                <w:b/>
                <w:lang w:val="en-US"/>
              </w:rPr>
              <w:t>E. A. Stefanova</w:t>
            </w:r>
            <w:r w:rsidRPr="00D67FBB">
              <w:rPr>
                <w:rFonts w:cstheme="minorHAnsi"/>
                <w:lang w:val="en-US"/>
              </w:rPr>
              <w:t xml:space="preserve">, R. Suvaila, S. Toma, </w:t>
            </w:r>
            <w:r w:rsidRPr="00D67FBB">
              <w:rPr>
                <w:rFonts w:cstheme="minorHAnsi"/>
                <w:b/>
                <w:lang w:val="en-US"/>
              </w:rPr>
              <w:t>O. Yordanov</w:t>
            </w:r>
            <w:r w:rsidRPr="00D67FBB">
              <w:rPr>
                <w:rFonts w:cstheme="minorHAnsi"/>
                <w:lang w:val="en-US"/>
              </w:rPr>
              <w:t xml:space="preserve"> and N. V. Zamfir, “Triaxial Isomer in </w:t>
            </w:r>
            <w:r w:rsidRPr="00D67FBB">
              <w:rPr>
                <w:rFonts w:cstheme="minorHAnsi"/>
                <w:vertAlign w:val="superscript"/>
                <w:lang w:val="en-US"/>
              </w:rPr>
              <w:t>103</w:t>
            </w:r>
            <w:r w:rsidRPr="00D67FBB">
              <w:rPr>
                <w:rFonts w:cstheme="minorHAnsi"/>
                <w:lang w:val="en-US"/>
              </w:rPr>
              <w:t xml:space="preserve">Ru”, </w:t>
            </w:r>
            <w:hyperlink r:id="rId70" w:history="1">
              <w:r w:rsidRPr="00D67FBB">
                <w:rPr>
                  <w:rStyle w:val="Hyperlink"/>
                  <w:rFonts w:cstheme="minorHAnsi"/>
                  <w:lang w:val="en-US"/>
                </w:rPr>
                <w:t xml:space="preserve">Bulg. J. Phys. </w:t>
              </w:r>
              <w:r w:rsidRPr="00D67FBB">
                <w:rPr>
                  <w:rStyle w:val="Hyperlink"/>
                  <w:rFonts w:cstheme="minorHAnsi"/>
                  <w:b/>
                  <w:lang w:val="en-US"/>
                </w:rPr>
                <w:t>43</w:t>
              </w:r>
              <w:r w:rsidRPr="00D67FBB">
                <w:rPr>
                  <w:rStyle w:val="Hyperlink"/>
                  <w:rFonts w:cstheme="minorHAnsi"/>
                  <w:lang w:val="en-US"/>
                </w:rPr>
                <w:t>, 195-202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[B35] T. Daniel, </w:t>
            </w:r>
            <w:r w:rsidRPr="00D67FBB">
              <w:rPr>
                <w:rFonts w:cstheme="minorHAnsi"/>
                <w:b/>
                <w:lang w:val="en-US"/>
              </w:rPr>
              <w:t>S. Lalkovski</w:t>
            </w:r>
            <w:r w:rsidRPr="00D67FBB">
              <w:rPr>
                <w:rFonts w:cstheme="minorHAnsi"/>
                <w:lang w:val="en-US"/>
              </w:rPr>
              <w:t xml:space="preserve">, </w:t>
            </w:r>
            <w:r w:rsidRPr="00D67FBB">
              <w:rPr>
                <w:rFonts w:cstheme="minorHAnsi"/>
                <w:b/>
                <w:lang w:val="en-US"/>
              </w:rPr>
              <w:t>S. Kisyov</w:t>
            </w:r>
            <w:r w:rsidRPr="00D67FBB">
              <w:rPr>
                <w:rFonts w:cstheme="minorHAnsi"/>
                <w:lang w:val="en-US"/>
              </w:rPr>
              <w:t xml:space="preserve">, N. Marginean, C. Mihai, T. Alharbi, </w:t>
            </w:r>
            <w:r w:rsidRPr="00D67FBB">
              <w:rPr>
                <w:rFonts w:cstheme="minorHAnsi"/>
                <w:b/>
                <w:lang w:val="en-US"/>
              </w:rPr>
              <w:t>L. Atanasova</w:t>
            </w:r>
            <w:r w:rsidRPr="00D67FBB">
              <w:rPr>
                <w:rFonts w:cstheme="minorHAnsi"/>
                <w:lang w:val="en-US"/>
              </w:rPr>
              <w:t xml:space="preserve">, A. M. Bruce, D. Bucurescu, C. Costashe, N. M. Florea, E. R. Gamba, D. G. Ghita, T. Glodariu, L. A. Gurgi, J. Kownacki, R. Marginean, C. R. Nita, R. Mihai, A. Mitu, I. O. Mitu, A. Negret, S. Pascu, O. J. Roberts, </w:t>
            </w:r>
            <w:r w:rsidRPr="00D67FBB">
              <w:rPr>
                <w:rFonts w:cstheme="minorHAnsi"/>
                <w:b/>
                <w:lang w:val="en-US"/>
              </w:rPr>
              <w:t>O. Yordanov</w:t>
            </w:r>
            <w:r w:rsidRPr="00D67FBB">
              <w:rPr>
                <w:rFonts w:cstheme="minorHAnsi"/>
                <w:lang w:val="en-US"/>
              </w:rPr>
              <w:t xml:space="preserve">, J. Srebrny, </w:t>
            </w:r>
            <w:r w:rsidRPr="00D67FBB">
              <w:rPr>
                <w:rFonts w:cstheme="minorHAnsi"/>
                <w:b/>
                <w:lang w:val="en-US"/>
              </w:rPr>
              <w:t>E. Stefanova</w:t>
            </w:r>
            <w:r w:rsidRPr="00D67FBB">
              <w:rPr>
                <w:rFonts w:cstheme="minorHAnsi"/>
                <w:lang w:val="en-US"/>
              </w:rPr>
              <w:t xml:space="preserve">, L. Stroe, R. Suvaila, S. Toma, A. Turturica and Zs. Podolyak, “Gamma Ray Spectroscopy of </w:t>
            </w:r>
            <w:r w:rsidRPr="00D67FBB">
              <w:rPr>
                <w:rFonts w:cstheme="minorHAnsi"/>
                <w:vertAlign w:val="superscript"/>
                <w:lang w:val="en-US"/>
              </w:rPr>
              <w:t>105</w:t>
            </w:r>
            <w:r w:rsidRPr="00D67FBB">
              <w:rPr>
                <w:rFonts w:cstheme="minorHAnsi"/>
                <w:lang w:val="en-US"/>
              </w:rPr>
              <w:t xml:space="preserve">Ru from a (d, pγ) Reaction”, </w:t>
            </w:r>
            <w:hyperlink r:id="rId71" w:history="1">
              <w:r w:rsidRPr="00D67FBB">
                <w:rPr>
                  <w:rStyle w:val="Hyperlink"/>
                  <w:rFonts w:cstheme="minorHAnsi"/>
                  <w:lang w:val="en-US"/>
                </w:rPr>
                <w:t xml:space="preserve">Bulg. J. Phys. </w:t>
              </w:r>
              <w:r w:rsidRPr="00D67FBB">
                <w:rPr>
                  <w:rStyle w:val="Hyperlink"/>
                  <w:rFonts w:cstheme="minorHAnsi"/>
                  <w:b/>
                  <w:lang w:val="en-US"/>
                </w:rPr>
                <w:t>45</w:t>
              </w:r>
              <w:r w:rsidRPr="00D67FBB">
                <w:rPr>
                  <w:rStyle w:val="Hyperlink"/>
                  <w:rFonts w:cstheme="minorHAnsi"/>
                  <w:lang w:val="en-US"/>
                </w:rPr>
                <w:t>, 13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[B36] E. R. Gamba,  A. M. Bruce, M. Rudigier, </w:t>
            </w:r>
            <w:r w:rsidRPr="00D67FBB">
              <w:rPr>
                <w:rFonts w:cstheme="minorHAnsi"/>
                <w:b/>
                <w:lang w:val="en-US"/>
              </w:rPr>
              <w:t>S. Lalkovski</w:t>
            </w:r>
            <w:r w:rsidRPr="00D67FBB">
              <w:rPr>
                <w:rFonts w:cstheme="minorHAnsi"/>
                <w:lang w:val="en-US"/>
              </w:rPr>
              <w:t xml:space="preserve">, S. Bottoni, M. P. Carpenter, S. Zhu, A. D. Ayangeakaa, J. T. Anderson, T. A.Berry, I. Burrows, R. J. Carrol, P. Copp, E. R. Gamba, D. M. Cullen, T. Daniel, G. Fernandez-Martinez, J. P. Greene, L. A. Gurgi, D. J. Hartley, R. Ilieva, S. Ilieva, R. V. F. Janssens, F. G. </w:t>
            </w:r>
            <w:r w:rsidRPr="00D67FBB">
              <w:rPr>
                <w:rFonts w:cstheme="minorHAnsi"/>
                <w:lang w:val="en-US"/>
              </w:rPr>
              <w:lastRenderedPageBreak/>
              <w:t xml:space="preserve">Kondev, T. Kroll, G. J. Lane, T. Lauritsen, I. Lazarus, G. Lotay, C. R. Nita, Zs. Podolyak, V. Pucknell, M. Reed, P. H. Regan, J.  Rohrer, J. Sethi, D. Seweryniak, C. M. Shand, J. Simpson, M. Smolen, V. Vedia, </w:t>
            </w:r>
            <w:r w:rsidRPr="00D67FBB">
              <w:rPr>
                <w:rFonts w:cstheme="minorHAnsi"/>
                <w:b/>
                <w:lang w:val="en-US"/>
              </w:rPr>
              <w:t>E. A.  Stefanova</w:t>
            </w:r>
            <w:r w:rsidRPr="00D67FBB">
              <w:rPr>
                <w:rFonts w:cstheme="minorHAnsi"/>
                <w:lang w:val="en-US"/>
              </w:rPr>
              <w:t xml:space="preserve">, </w:t>
            </w:r>
            <w:r w:rsidRPr="00D67FBB">
              <w:rPr>
                <w:rFonts w:cstheme="minorHAnsi"/>
                <w:b/>
                <w:lang w:val="en-US"/>
              </w:rPr>
              <w:t>O. Yordanov</w:t>
            </w:r>
            <w:r w:rsidRPr="00D67FBB">
              <w:rPr>
                <w:rFonts w:cstheme="minorHAnsi"/>
                <w:lang w:val="en-US"/>
              </w:rPr>
              <w:t xml:space="preserve">, “Fast-timing Measurements in </w:t>
            </w:r>
            <w:r w:rsidRPr="00D67FBB">
              <w:rPr>
                <w:rFonts w:cstheme="minorHAnsi"/>
                <w:vertAlign w:val="superscript"/>
                <w:lang w:val="en-US"/>
              </w:rPr>
              <w:t>100</w:t>
            </w:r>
            <w:r w:rsidRPr="00D67FBB">
              <w:rPr>
                <w:rFonts w:cstheme="minorHAnsi"/>
                <w:lang w:val="en-US"/>
              </w:rPr>
              <w:t xml:space="preserve">Zr Using LaBr3(Ce) Detectors Coupled with Gammasphere”, </w:t>
            </w:r>
            <w:hyperlink r:id="rId72" w:history="1">
              <w:r w:rsidRPr="00D67FBB">
                <w:rPr>
                  <w:rStyle w:val="Hyperlink"/>
                  <w:rFonts w:cstheme="minorHAnsi"/>
                  <w:lang w:val="en-US"/>
                </w:rPr>
                <w:t xml:space="preserve">Acta Phys. Pol. B </w:t>
              </w:r>
              <w:r w:rsidRPr="00D67FBB">
                <w:rPr>
                  <w:rStyle w:val="Hyperlink"/>
                  <w:rFonts w:cstheme="minorHAnsi"/>
                  <w:b/>
                  <w:lang w:val="en-US"/>
                </w:rPr>
                <w:t>49</w:t>
              </w:r>
              <w:r w:rsidRPr="00D67FBB">
                <w:rPr>
                  <w:rStyle w:val="Hyperlink"/>
                  <w:rFonts w:cstheme="minorHAnsi"/>
                  <w:lang w:val="en-US"/>
                </w:rPr>
                <w:t>, 555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[B37] M. Rudigier, </w:t>
            </w:r>
            <w:r w:rsidRPr="00D67FBB">
              <w:rPr>
                <w:rFonts w:cstheme="minorHAnsi"/>
                <w:b/>
                <w:lang w:val="en-US"/>
              </w:rPr>
              <w:t>S. Lalkovski</w:t>
            </w:r>
            <w:r w:rsidRPr="00D67FBB">
              <w:rPr>
                <w:rFonts w:cstheme="minorHAnsi"/>
                <w:lang w:val="en-US"/>
              </w:rPr>
              <w:t xml:space="preserve">, E. R. Gamba, A. M. Bruce, Zs. Podolyak, P. H. Regan, M. Carpenter, S. Zhu, A. D. Ayangeakaa, J. T. Anderson, T. Berry, S. Bottoni, I. Burrows, R. Carroll, P. Copp, D. Cullen, T. Daniel, L. Fraile, M. Carmona-Gallardo, A. Grant, J. P. Greene, L. A. Guegi, D. Hartley, R. Ilieva, S. Ilieva, R. V. F. Janssens, F. G. Kondev, T. Kroll, G. J. Lane, T. Lauritsen, I. Lazarus, G. Lotay, G. Fernandez-Martinez, V. Pucknell, M. Reed, J. Rohrer, J. Sethi, D. Seweryniak, C. M. Shand, J. Simpson, M. Smolen, </w:t>
            </w:r>
            <w:r w:rsidRPr="00D67FBB">
              <w:rPr>
                <w:rFonts w:cstheme="minorHAnsi"/>
                <w:b/>
                <w:lang w:val="en-US"/>
              </w:rPr>
              <w:t>E. Stefanova</w:t>
            </w:r>
            <w:r w:rsidRPr="00D67FBB">
              <w:rPr>
                <w:rFonts w:cstheme="minorHAnsi"/>
                <w:lang w:val="en-US"/>
              </w:rPr>
              <w:t xml:space="preserve">, V. Vedia, </w:t>
            </w:r>
            <w:r w:rsidRPr="00D67FBB">
              <w:rPr>
                <w:rFonts w:cstheme="minorHAnsi"/>
                <w:b/>
                <w:lang w:val="en-US"/>
              </w:rPr>
              <w:t>O. Yordanov</w:t>
            </w:r>
            <w:r w:rsidRPr="00D67FBB">
              <w:rPr>
                <w:rFonts w:cstheme="minorHAnsi"/>
                <w:lang w:val="en-US"/>
              </w:rPr>
              <w:t xml:space="preserve">, “Fast Timing Measurement Using an LaBr3(Ce) Scintillator Detector Array Coupled with Gammasphere”, </w:t>
            </w:r>
            <w:hyperlink r:id="rId73" w:history="1">
              <w:r w:rsidRPr="00D67FBB">
                <w:rPr>
                  <w:rStyle w:val="Hyperlink"/>
                  <w:rFonts w:cstheme="minorHAnsi"/>
                  <w:lang w:val="en-US"/>
                </w:rPr>
                <w:t xml:space="preserve">Acta Phys. Pol. B </w:t>
              </w:r>
              <w:r w:rsidRPr="00D67FBB">
                <w:rPr>
                  <w:rStyle w:val="Hyperlink"/>
                  <w:rFonts w:cstheme="minorHAnsi"/>
                  <w:b/>
                  <w:lang w:val="en-US"/>
                </w:rPr>
                <w:t>48</w:t>
              </w:r>
              <w:r w:rsidRPr="00D67FBB">
                <w:rPr>
                  <w:rStyle w:val="Hyperlink"/>
                  <w:rFonts w:cstheme="minorHAnsi"/>
                  <w:lang w:val="en-US"/>
                </w:rPr>
                <w:t>, 351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[B38] </w:t>
            </w:r>
            <w:r w:rsidRPr="00D67FBB">
              <w:rPr>
                <w:rFonts w:cstheme="minorHAnsi"/>
                <w:b/>
                <w:lang w:val="en-US"/>
              </w:rPr>
              <w:t>S. Lalkovski</w:t>
            </w:r>
            <w:r w:rsidRPr="00D67FBB">
              <w:rPr>
                <w:rFonts w:cstheme="minorHAnsi"/>
                <w:lang w:val="en-US"/>
              </w:rPr>
              <w:t xml:space="preserve">, “j-1 Anomaly through the Silver Isotopic Chain”, </w:t>
            </w:r>
            <w:hyperlink r:id="rId74"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498-508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[B39] </w:t>
            </w:r>
            <w:r w:rsidRPr="00D67FBB">
              <w:rPr>
                <w:rFonts w:cstheme="minorHAnsi"/>
                <w:b/>
                <w:lang w:val="en-US"/>
              </w:rPr>
              <w:t>T. Apostolova</w:t>
            </w:r>
            <w:r w:rsidRPr="00D67FBB">
              <w:rPr>
                <w:rFonts w:cstheme="minorHAnsi"/>
                <w:lang w:val="en-US"/>
              </w:rPr>
              <w:t xml:space="preserve"> and E. Oliva, “Combined Quantum Kinetic and Rate Equations Modeling of the Non-Equilibrium Carrier Dynamics of Matter Exposed to X-Ray Laser Pulses”, </w:t>
            </w:r>
            <w:hyperlink r:id="rId75" w:history="1">
              <w:r w:rsidRPr="00D67FBB">
                <w:rPr>
                  <w:rStyle w:val="Hyperlink"/>
                  <w:rFonts w:cstheme="minorHAnsi"/>
                  <w:lang w:val="en-US"/>
                </w:rPr>
                <w:t xml:space="preserve">Bulg. J. Phys. </w:t>
              </w:r>
              <w:r w:rsidRPr="00D67FBB">
                <w:rPr>
                  <w:rStyle w:val="Hyperlink"/>
                  <w:rFonts w:cstheme="minorHAnsi"/>
                  <w:b/>
                  <w:lang w:val="en-US"/>
                </w:rPr>
                <w:t>44</w:t>
              </w:r>
              <w:r w:rsidRPr="00D67FBB">
                <w:rPr>
                  <w:rStyle w:val="Hyperlink"/>
                  <w:rFonts w:cstheme="minorHAnsi"/>
                  <w:lang w:val="en-US"/>
                </w:rPr>
                <w:t>, 509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[B40] I. Todorov and </w:t>
            </w:r>
            <w:r w:rsidRPr="00D67FBB">
              <w:rPr>
                <w:rFonts w:cstheme="minorHAnsi"/>
                <w:b/>
                <w:lang w:val="en-US"/>
              </w:rPr>
              <w:t>S. Drenska</w:t>
            </w:r>
            <w:r w:rsidRPr="00D67FBB">
              <w:rPr>
                <w:rFonts w:cstheme="minorHAnsi"/>
                <w:lang w:val="en-US"/>
              </w:rPr>
              <w:t xml:space="preserve">, “Composition algebras, exceptional Jordan algebra and related groups”, </w:t>
            </w:r>
            <w:hyperlink r:id="rId76" w:history="1">
              <w:r w:rsidRPr="00D67FBB">
                <w:rPr>
                  <w:rStyle w:val="Hyperlink"/>
                  <w:rFonts w:cstheme="minorHAnsi"/>
                  <w:lang w:val="en-US"/>
                </w:rPr>
                <w:t xml:space="preserve">JGSP (Geometry and Symmetry in Physics) </w:t>
              </w:r>
              <w:r w:rsidRPr="00D67FBB">
                <w:rPr>
                  <w:rStyle w:val="Hyperlink"/>
                  <w:rFonts w:cstheme="minorHAnsi"/>
                  <w:b/>
                  <w:lang w:val="en-US"/>
                </w:rPr>
                <w:t>46,</w:t>
              </w:r>
              <w:r w:rsidRPr="00D67FBB">
                <w:rPr>
                  <w:rStyle w:val="Hyperlink"/>
                  <w:rFonts w:cstheme="minorHAnsi"/>
                  <w:lang w:val="en-US"/>
                </w:rPr>
                <w:t xml:space="preserve"> 59-93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b/>
                <w:sz w:val="24"/>
                <w:szCs w:val="24"/>
                <w:lang w:val="en-US"/>
              </w:rPr>
            </w:pPr>
            <w:r w:rsidRPr="00D67FBB">
              <w:rPr>
                <w:rFonts w:cstheme="minorHAnsi"/>
                <w:b/>
                <w:sz w:val="24"/>
                <w:szCs w:val="24"/>
                <w:lang w:val="en-US"/>
              </w:rPr>
              <w:t xml:space="preserve">Статии в пълен текст публикувани или приети в материали на конференции </w:t>
            </w:r>
          </w:p>
          <w:p w:rsidR="0084312A" w:rsidRPr="00D67FBB" w:rsidRDefault="0084312A" w:rsidP="0084312A">
            <w:pPr>
              <w:autoSpaceDE w:val="0"/>
              <w:autoSpaceDN w:val="0"/>
              <w:adjustRightInd w:val="0"/>
              <w:spacing w:before="60"/>
              <w:contextualSpacing/>
              <w:jc w:val="both"/>
              <w:rPr>
                <w:rFonts w:cstheme="minorHAnsi"/>
                <w:b/>
                <w:lang w:val="en-US"/>
              </w:rPr>
            </w:pPr>
          </w:p>
          <w:p w:rsidR="0084312A" w:rsidRPr="00D67FBB" w:rsidRDefault="0084312A" w:rsidP="0084312A">
            <w:pPr>
              <w:autoSpaceDE w:val="0"/>
              <w:jc w:val="both"/>
              <w:rPr>
                <w:rFonts w:cstheme="minorHAnsi"/>
                <w:lang w:val="en-US"/>
              </w:rPr>
            </w:pPr>
            <w:r w:rsidRPr="00D67FBB">
              <w:rPr>
                <w:rFonts w:cstheme="minorHAnsi"/>
                <w:lang w:val="en-US"/>
              </w:rPr>
              <w:t xml:space="preserve">[C1] </w:t>
            </w:r>
            <w:r w:rsidRPr="00D67FBB">
              <w:rPr>
                <w:rFonts w:cstheme="minorHAnsi"/>
                <w:b/>
                <w:lang w:val="en-US"/>
              </w:rPr>
              <w:t>N. Minkov</w:t>
            </w:r>
            <w:r w:rsidRPr="00D67FBB">
              <w:rPr>
                <w:rFonts w:cstheme="minorHAnsi"/>
                <w:lang w:val="en-US"/>
              </w:rPr>
              <w:t xml:space="preserve"> and </w:t>
            </w:r>
            <w:r w:rsidRPr="00D67FBB">
              <w:rPr>
                <w:rFonts w:cstheme="minorHAnsi"/>
                <w:b/>
                <w:lang w:val="en-US"/>
              </w:rPr>
              <w:t>P. M. Walker</w:t>
            </w:r>
            <w:r w:rsidRPr="00D67FBB">
              <w:rPr>
                <w:rFonts w:cstheme="minorHAnsi"/>
                <w:lang w:val="en-US"/>
              </w:rPr>
              <w:t>, “Deformations and magnetic moments in high-</w:t>
            </w:r>
            <w:r w:rsidRPr="00D67FBB">
              <w:rPr>
                <w:rFonts w:cstheme="minorHAnsi"/>
                <w:i/>
                <w:lang w:val="en-US"/>
              </w:rPr>
              <w:t>K</w:t>
            </w:r>
            <w:r w:rsidRPr="00D67FBB">
              <w:rPr>
                <w:rFonts w:cstheme="minorHAnsi"/>
                <w:lang w:val="en-US"/>
              </w:rPr>
              <w:t xml:space="preserve"> isomeric states of heavy and superheavy  nuclei”, </w:t>
            </w:r>
            <w:hyperlink r:id="rId77" w:history="1">
              <w:r w:rsidRPr="00D67FBB">
                <w:rPr>
                  <w:rStyle w:val="Hyperlink"/>
                  <w:rFonts w:cstheme="minorHAnsi"/>
                  <w:i/>
                  <w:lang w:val="en-US"/>
                </w:rPr>
                <w:t>Nuclear Theory</w:t>
              </w:r>
              <w:r w:rsidRPr="00D67FBB">
                <w:rPr>
                  <w:rStyle w:val="Hyperlink"/>
                  <w:rFonts w:cstheme="minorHAnsi"/>
                  <w:lang w:val="en-US"/>
                </w:rPr>
                <w:t xml:space="preserve">, vol. </w:t>
              </w:r>
              <w:r w:rsidRPr="00D67FBB">
                <w:rPr>
                  <w:rStyle w:val="Hyperlink"/>
                  <w:rFonts w:cstheme="minorHAnsi"/>
                  <w:b/>
                  <w:lang w:val="en-US"/>
                </w:rPr>
                <w:t>34</w:t>
              </w:r>
              <w:r w:rsidRPr="00D67FBB">
                <w:rPr>
                  <w:rStyle w:val="Hyperlink"/>
                  <w:rFonts w:cstheme="minorHAnsi"/>
                  <w:lang w:val="en-US"/>
                </w:rPr>
                <w:t>, (Proceedings of the 34-th International Workshop on Nuclear Theory (Rila, Bulgaria 2015)), ed. M. Gaidarov and N. Minkov, (Heron Press, Sofia),  p. 104 (2015)</w:t>
              </w:r>
            </w:hyperlink>
            <w:r w:rsidRPr="00D67FBB">
              <w:rPr>
                <w:rFonts w:cstheme="minorHAnsi"/>
                <w:lang w:val="en-US"/>
              </w:rPr>
              <w:t>.</w:t>
            </w:r>
          </w:p>
          <w:p w:rsidR="0084312A" w:rsidRPr="00D67FBB" w:rsidRDefault="0084312A" w:rsidP="0084312A">
            <w:pPr>
              <w:autoSpaceDE w:val="0"/>
              <w:jc w:val="both"/>
              <w:rPr>
                <w:rFonts w:cstheme="minorHAnsi"/>
                <w:lang w:val="en-US"/>
              </w:rPr>
            </w:pPr>
            <w:r w:rsidRPr="00D67FBB">
              <w:rPr>
                <w:rFonts w:cstheme="minorHAnsi"/>
                <w:lang w:val="en-US"/>
              </w:rPr>
              <w:t xml:space="preserve">[C2] </w:t>
            </w:r>
            <w:r w:rsidRPr="00D67FBB">
              <w:rPr>
                <w:rFonts w:cstheme="minorHAnsi"/>
                <w:b/>
                <w:lang w:val="en-US"/>
              </w:rPr>
              <w:t>N. Minkov</w:t>
            </w:r>
            <w:r w:rsidRPr="00D67FBB">
              <w:rPr>
                <w:rFonts w:cstheme="minorHAnsi"/>
                <w:lang w:val="en-US"/>
              </w:rPr>
              <w:t xml:space="preserve"> and </w:t>
            </w:r>
            <w:r w:rsidRPr="00D67FBB">
              <w:rPr>
                <w:rFonts w:cstheme="minorHAnsi"/>
                <w:b/>
                <w:lang w:val="en-US"/>
              </w:rPr>
              <w:t>P. M. Walker</w:t>
            </w:r>
            <w:r w:rsidRPr="00D67FBB">
              <w:rPr>
                <w:rFonts w:cstheme="minorHAnsi"/>
                <w:lang w:val="en-US"/>
              </w:rPr>
              <w:t>, “Octupole deformations in high-</w:t>
            </w:r>
            <w:r w:rsidRPr="00D67FBB">
              <w:rPr>
                <w:rFonts w:cstheme="minorHAnsi"/>
                <w:i/>
                <w:lang w:val="en-US"/>
              </w:rPr>
              <w:t>K</w:t>
            </w:r>
            <w:r w:rsidRPr="00D67FBB">
              <w:rPr>
                <w:rFonts w:cstheme="minorHAnsi"/>
                <w:lang w:val="en-US"/>
              </w:rPr>
              <w:t xml:space="preserve"> isomeric states of heavy and superheavy nuclei”, </w:t>
            </w:r>
            <w:hyperlink r:id="rId78" w:history="1">
              <w:r w:rsidRPr="00D67FBB">
                <w:rPr>
                  <w:rStyle w:val="Hyperlink"/>
                  <w:rFonts w:cstheme="minorHAnsi"/>
                  <w:i/>
                  <w:lang w:val="en-US"/>
                </w:rPr>
                <w:t>Proc. of Int. Conf. “Nuclear Structure and Related Topics” (NSRT-15), Dubna, Russia, 2015</w:t>
              </w:r>
              <w:r w:rsidRPr="00D67FBB">
                <w:rPr>
                  <w:rStyle w:val="Hyperlink"/>
                  <w:rFonts w:cstheme="minorHAnsi"/>
                  <w:lang w:val="en-US"/>
                </w:rPr>
                <w:t xml:space="preserve">, EPJ Web of Conferences </w:t>
              </w:r>
              <w:r w:rsidRPr="00D67FBB">
                <w:rPr>
                  <w:rStyle w:val="Hyperlink"/>
                  <w:rFonts w:cstheme="minorHAnsi"/>
                  <w:b/>
                  <w:lang w:val="en-US"/>
                </w:rPr>
                <w:t>107</w:t>
              </w:r>
              <w:r w:rsidRPr="00D67FBB">
                <w:rPr>
                  <w:rStyle w:val="Hyperlink"/>
                  <w:rFonts w:cstheme="minorHAnsi"/>
                  <w:lang w:val="en-US"/>
                </w:rPr>
                <w:t>, 03008 (2016)</w:t>
              </w:r>
            </w:hyperlink>
            <w:r w:rsidRPr="00D67FBB">
              <w:rPr>
                <w:rFonts w:cstheme="minorHAnsi"/>
                <w:lang w:val="en-US"/>
              </w:rPr>
              <w:t>.</w:t>
            </w:r>
          </w:p>
          <w:p w:rsidR="0084312A" w:rsidRPr="00D67FBB" w:rsidRDefault="0084312A" w:rsidP="0084312A">
            <w:pPr>
              <w:pStyle w:val="NormalWeb"/>
              <w:spacing w:before="0" w:beforeAutospacing="0" w:after="0" w:afterAutospacing="0"/>
              <w:jc w:val="both"/>
              <w:rPr>
                <w:rFonts w:asciiTheme="minorHAnsi" w:hAnsiTheme="minorHAnsi" w:cstheme="minorHAnsi"/>
                <w:sz w:val="22"/>
                <w:szCs w:val="22"/>
                <w:lang w:eastAsia="bg-BG"/>
              </w:rPr>
            </w:pPr>
            <w:r w:rsidRPr="00D67FBB">
              <w:rPr>
                <w:rFonts w:asciiTheme="minorHAnsi" w:eastAsia="MS Mincho" w:hAnsiTheme="minorHAnsi" w:cstheme="minorHAnsi"/>
                <w:sz w:val="22"/>
                <w:szCs w:val="22"/>
                <w:lang w:eastAsia="ja-JP"/>
              </w:rPr>
              <w:t xml:space="preserve">[C3] </w:t>
            </w:r>
            <w:r w:rsidRPr="00D67FBB">
              <w:rPr>
                <w:rFonts w:asciiTheme="minorHAnsi" w:hAnsiTheme="minorHAnsi" w:cstheme="minorHAnsi"/>
                <w:b/>
                <w:sz w:val="22"/>
                <w:szCs w:val="22"/>
                <w:lang w:eastAsia="bg-BG"/>
              </w:rPr>
              <w:t>A. I. Georgieva</w:t>
            </w:r>
            <w:r w:rsidRPr="00D67FBB">
              <w:rPr>
                <w:rFonts w:asciiTheme="minorHAnsi" w:hAnsiTheme="minorHAnsi" w:cstheme="minorHAnsi"/>
                <w:sz w:val="22"/>
                <w:szCs w:val="22"/>
                <w:lang w:eastAsia="bg-BG"/>
              </w:rPr>
              <w:t xml:space="preserve">, </w:t>
            </w:r>
            <w:r w:rsidRPr="00D67FBB">
              <w:rPr>
                <w:rFonts w:asciiTheme="minorHAnsi" w:hAnsiTheme="minorHAnsi" w:cstheme="minorHAnsi"/>
                <w:b/>
                <w:sz w:val="22"/>
                <w:szCs w:val="22"/>
                <w:lang w:eastAsia="bg-BG"/>
              </w:rPr>
              <w:t>K. P. Drumev</w:t>
            </w:r>
            <w:r w:rsidRPr="00D67FBB">
              <w:rPr>
                <w:rFonts w:asciiTheme="minorHAnsi" w:hAnsiTheme="minorHAnsi" w:cstheme="minorHAnsi"/>
                <w:sz w:val="22"/>
                <w:szCs w:val="22"/>
                <w:lang w:eastAsia="bg-BG"/>
              </w:rPr>
              <w:t xml:space="preserve">, </w:t>
            </w:r>
            <w:r w:rsidRPr="00D67FBB">
              <w:rPr>
                <w:rFonts w:asciiTheme="minorHAnsi" w:hAnsiTheme="minorHAnsi" w:cstheme="minorHAnsi"/>
                <w:i/>
                <w:sz w:val="22"/>
                <w:szCs w:val="22"/>
              </w:rPr>
              <w:t>“</w:t>
            </w:r>
            <w:r w:rsidRPr="00D67FBB">
              <w:rPr>
                <w:rFonts w:asciiTheme="minorHAnsi" w:hAnsiTheme="minorHAnsi" w:cstheme="minorHAnsi"/>
                <w:sz w:val="22"/>
                <w:szCs w:val="22"/>
                <w:lang w:eastAsia="bg-BG"/>
              </w:rPr>
              <w:t>Phases and Phase Transitions in the Algebraic Microscopic Shell Model</w:t>
            </w:r>
            <w:r w:rsidRPr="00D67FBB">
              <w:rPr>
                <w:rFonts w:asciiTheme="minorHAnsi" w:hAnsiTheme="minorHAnsi" w:cstheme="minorHAnsi"/>
                <w:sz w:val="22"/>
                <w:szCs w:val="22"/>
              </w:rPr>
              <w:t>”</w:t>
            </w:r>
            <w:r w:rsidRPr="00D67FBB">
              <w:rPr>
                <w:rFonts w:asciiTheme="minorHAnsi" w:hAnsiTheme="minorHAnsi" w:cstheme="minorHAnsi"/>
                <w:sz w:val="22"/>
                <w:szCs w:val="22"/>
                <w:lang w:eastAsia="bg-BG"/>
              </w:rPr>
              <w:t xml:space="preserve">, </w:t>
            </w:r>
            <w:hyperlink r:id="rId79" w:history="1">
              <w:r w:rsidRPr="00D67FBB">
                <w:rPr>
                  <w:rStyle w:val="Hyperlink"/>
                  <w:rFonts w:asciiTheme="minorHAnsi" w:hAnsiTheme="minorHAnsi" w:cstheme="minorHAnsi"/>
                  <w:i/>
                  <w:sz w:val="22"/>
                  <w:szCs w:val="22"/>
                  <w:lang w:eastAsia="bg-BG"/>
                </w:rPr>
                <w:t xml:space="preserve">Proc. of International Conference </w:t>
              </w:r>
              <w:r w:rsidRPr="00D67FBB">
                <w:rPr>
                  <w:rStyle w:val="Hyperlink"/>
                  <w:rFonts w:asciiTheme="minorHAnsi" w:hAnsiTheme="minorHAnsi" w:cstheme="minorHAnsi"/>
                  <w:i/>
                  <w:sz w:val="22"/>
                  <w:szCs w:val="22"/>
                </w:rPr>
                <w:t>“</w:t>
              </w:r>
              <w:r w:rsidRPr="00D67FBB">
                <w:rPr>
                  <w:rStyle w:val="Hyperlink"/>
                  <w:rFonts w:asciiTheme="minorHAnsi" w:hAnsiTheme="minorHAnsi" w:cstheme="minorHAnsi"/>
                  <w:i/>
                  <w:sz w:val="22"/>
                  <w:szCs w:val="22"/>
                  <w:lang w:eastAsia="bg-BG"/>
                </w:rPr>
                <w:t>Nuclear Structure and Related Topics</w:t>
              </w:r>
              <w:r w:rsidRPr="00D67FBB">
                <w:rPr>
                  <w:rStyle w:val="Hyperlink"/>
                  <w:rFonts w:asciiTheme="minorHAnsi" w:hAnsiTheme="minorHAnsi" w:cstheme="minorHAnsi"/>
                  <w:sz w:val="22"/>
                  <w:szCs w:val="22"/>
                </w:rPr>
                <w:t>”</w:t>
              </w:r>
              <w:r w:rsidRPr="00D67FBB">
                <w:rPr>
                  <w:rStyle w:val="Hyperlink"/>
                  <w:rFonts w:asciiTheme="minorHAnsi" w:hAnsiTheme="minorHAnsi" w:cstheme="minorHAnsi"/>
                  <w:i/>
                  <w:sz w:val="22"/>
                  <w:szCs w:val="22"/>
                  <w:lang w:eastAsia="bg-BG"/>
                </w:rPr>
                <w:t xml:space="preserve"> (NSRT-15), 14-18.07.2015, Dubna, Russia</w:t>
              </w:r>
              <w:r w:rsidRPr="00D67FBB">
                <w:rPr>
                  <w:rStyle w:val="Hyperlink"/>
                  <w:rFonts w:asciiTheme="minorHAnsi" w:hAnsiTheme="minorHAnsi" w:cstheme="minorHAnsi"/>
                  <w:sz w:val="22"/>
                  <w:szCs w:val="22"/>
                  <w:lang w:eastAsia="bg-BG"/>
                </w:rPr>
                <w:t xml:space="preserve">, EPJ Web of Conferences </w:t>
              </w:r>
              <w:r w:rsidRPr="00D67FBB">
                <w:rPr>
                  <w:rStyle w:val="Hyperlink"/>
                  <w:rFonts w:asciiTheme="minorHAnsi" w:hAnsiTheme="minorHAnsi" w:cstheme="minorHAnsi"/>
                  <w:b/>
                  <w:sz w:val="22"/>
                  <w:szCs w:val="22"/>
                </w:rPr>
                <w:t>107</w:t>
              </w:r>
              <w:r w:rsidRPr="00D67FBB">
                <w:rPr>
                  <w:rStyle w:val="Hyperlink"/>
                  <w:rFonts w:asciiTheme="minorHAnsi" w:hAnsiTheme="minorHAnsi" w:cstheme="minorHAnsi"/>
                  <w:sz w:val="22"/>
                  <w:szCs w:val="22"/>
                </w:rPr>
                <w:t>, 03010 (2016)</w:t>
              </w:r>
            </w:hyperlink>
            <w:r w:rsidRPr="00D67FBB">
              <w:rPr>
                <w:rFonts w:asciiTheme="minorHAnsi" w:hAnsiTheme="minorHAnsi" w:cstheme="minorHAnsi"/>
                <w:sz w:val="22"/>
                <w:szCs w:val="22"/>
              </w:rPr>
              <w:t xml:space="preserve">. </w:t>
            </w:r>
          </w:p>
          <w:p w:rsidR="0084312A" w:rsidRPr="00D67FBB" w:rsidRDefault="0084312A" w:rsidP="0084312A">
            <w:pPr>
              <w:pStyle w:val="NormalWeb"/>
              <w:spacing w:before="0" w:beforeAutospacing="0" w:after="0" w:afterAutospacing="0"/>
              <w:rPr>
                <w:rFonts w:asciiTheme="minorHAnsi" w:hAnsiTheme="minorHAnsi" w:cstheme="minorHAnsi"/>
                <w:sz w:val="22"/>
                <w:szCs w:val="22"/>
              </w:rPr>
            </w:pPr>
          </w:p>
          <w:p w:rsidR="0084312A" w:rsidRPr="00D67FBB" w:rsidRDefault="0084312A" w:rsidP="0084312A">
            <w:pPr>
              <w:jc w:val="both"/>
              <w:rPr>
                <w:rFonts w:cstheme="minorHAnsi"/>
                <w:lang w:val="en-US" w:eastAsia="bg-BG"/>
              </w:rPr>
            </w:pPr>
            <w:r w:rsidRPr="00D67FBB">
              <w:rPr>
                <w:rFonts w:eastAsia="MS Mincho" w:cstheme="minorHAnsi"/>
                <w:lang w:val="en-US" w:eastAsia="ja-JP"/>
              </w:rPr>
              <w:t xml:space="preserve">[C4] </w:t>
            </w:r>
            <w:r w:rsidRPr="00D67FBB">
              <w:rPr>
                <w:rFonts w:cstheme="minorHAnsi"/>
                <w:b/>
                <w:lang w:val="en-US" w:eastAsia="bg-BG"/>
              </w:rPr>
              <w:t>K. P. Drumev</w:t>
            </w:r>
            <w:r w:rsidRPr="00D67FBB">
              <w:rPr>
                <w:rFonts w:cstheme="minorHAnsi"/>
                <w:lang w:val="en-US" w:eastAsia="bg-BG"/>
              </w:rPr>
              <w:t xml:space="preserve">, </w:t>
            </w:r>
            <w:r w:rsidRPr="00D67FBB">
              <w:rPr>
                <w:rFonts w:cstheme="minorHAnsi"/>
                <w:b/>
                <w:lang w:val="en-US" w:eastAsia="bg-BG"/>
              </w:rPr>
              <w:t>A. I. Georgieva</w:t>
            </w:r>
            <w:r w:rsidRPr="00D67FBB">
              <w:rPr>
                <w:rFonts w:cstheme="minorHAnsi"/>
                <w:lang w:val="en-US" w:eastAsia="bg-BG"/>
              </w:rPr>
              <w:t xml:space="preserve">, </w:t>
            </w:r>
            <w:r w:rsidRPr="00D67FBB">
              <w:rPr>
                <w:rFonts w:cstheme="minorHAnsi"/>
                <w:i/>
                <w:lang w:val="en-US"/>
              </w:rPr>
              <w:t>“</w:t>
            </w:r>
            <w:r w:rsidRPr="00D67FBB">
              <w:rPr>
                <w:rFonts w:cstheme="minorHAnsi"/>
                <w:lang w:val="en-US" w:eastAsia="bg-BG"/>
              </w:rPr>
              <w:t>Interrelations between the Pairing and Quadrupole Interactions in the Microscopic Shell Model</w:t>
            </w:r>
            <w:r w:rsidRPr="00D67FBB">
              <w:rPr>
                <w:rFonts w:cstheme="minorHAnsi"/>
                <w:lang w:val="en-US"/>
              </w:rPr>
              <w:t>”</w:t>
            </w:r>
            <w:r w:rsidRPr="00D67FBB">
              <w:rPr>
                <w:rFonts w:cstheme="minorHAnsi"/>
                <w:lang w:val="en-US" w:eastAsia="bg-BG"/>
              </w:rPr>
              <w:t xml:space="preserve">, </w:t>
            </w:r>
            <w:hyperlink r:id="rId80" w:history="1">
              <w:r w:rsidRPr="00D67FBB">
                <w:rPr>
                  <w:rStyle w:val="Hyperlink"/>
                  <w:rFonts w:cstheme="minorHAnsi"/>
                  <w:i/>
                  <w:lang w:val="en-US" w:eastAsia="bg-BG"/>
                </w:rPr>
                <w:t xml:space="preserve">Proc. of International Conference </w:t>
              </w:r>
              <w:r w:rsidRPr="00D67FBB">
                <w:rPr>
                  <w:rStyle w:val="Hyperlink"/>
                  <w:rFonts w:cstheme="minorHAnsi"/>
                  <w:i/>
                  <w:lang w:val="en-US"/>
                </w:rPr>
                <w:t>“</w:t>
              </w:r>
              <w:r w:rsidRPr="00D67FBB">
                <w:rPr>
                  <w:rStyle w:val="Hyperlink"/>
                  <w:rFonts w:cstheme="minorHAnsi"/>
                  <w:i/>
                  <w:lang w:val="en-US" w:eastAsia="bg-BG"/>
                </w:rPr>
                <w:t>Nuclear Structure and Related Topics</w:t>
              </w:r>
              <w:r w:rsidRPr="00D67FBB">
                <w:rPr>
                  <w:rStyle w:val="Hyperlink"/>
                  <w:rFonts w:cstheme="minorHAnsi"/>
                  <w:i/>
                  <w:lang w:val="en-US"/>
                </w:rPr>
                <w:t>”</w:t>
              </w:r>
              <w:r w:rsidRPr="00D67FBB">
                <w:rPr>
                  <w:rStyle w:val="Hyperlink"/>
                  <w:rFonts w:cstheme="minorHAnsi"/>
                  <w:i/>
                  <w:lang w:val="en-US" w:eastAsia="bg-BG"/>
                </w:rPr>
                <w:t xml:space="preserve"> (NSRT15), 14-18.07.2015, Dubna, Russia</w:t>
              </w:r>
              <w:r w:rsidRPr="00D67FBB">
                <w:rPr>
                  <w:rStyle w:val="Hyperlink"/>
                  <w:rFonts w:cstheme="minorHAnsi"/>
                  <w:lang w:val="en-US" w:eastAsia="bg-BG"/>
                </w:rPr>
                <w:t xml:space="preserve">, EPJ Web of Conferences </w:t>
              </w:r>
              <w:r w:rsidRPr="00D67FBB">
                <w:rPr>
                  <w:rStyle w:val="Hyperlink"/>
                  <w:rFonts w:cstheme="minorHAnsi"/>
                  <w:b/>
                  <w:lang w:val="en-US"/>
                </w:rPr>
                <w:t>107</w:t>
              </w:r>
              <w:r w:rsidRPr="00D67FBB">
                <w:rPr>
                  <w:rStyle w:val="Hyperlink"/>
                  <w:rFonts w:cstheme="minorHAnsi"/>
                  <w:lang w:val="en-US"/>
                </w:rPr>
                <w:t>, 03011 (2016)</w:t>
              </w:r>
            </w:hyperlink>
            <w:r w:rsidRPr="00D67FBB">
              <w:rPr>
                <w:rFonts w:cstheme="minorHAnsi"/>
                <w:lang w:val="en-US"/>
              </w:rPr>
              <w:t>.</w:t>
            </w:r>
          </w:p>
          <w:p w:rsidR="0084312A" w:rsidRPr="00D67FBB" w:rsidRDefault="0084312A" w:rsidP="0084312A">
            <w:pPr>
              <w:jc w:val="both"/>
              <w:rPr>
                <w:rFonts w:cstheme="minorHAnsi"/>
                <w:lang w:val="en-US" w:eastAsia="bg-BG"/>
              </w:rPr>
            </w:pPr>
            <w:r w:rsidRPr="00D67FBB">
              <w:rPr>
                <w:rFonts w:eastAsia="MS Mincho" w:cstheme="minorHAnsi"/>
                <w:lang w:val="en-US" w:eastAsia="ja-JP"/>
              </w:rPr>
              <w:t xml:space="preserve">[C5*] </w:t>
            </w:r>
            <w:r w:rsidRPr="00D67FBB">
              <w:rPr>
                <w:rFonts w:cstheme="minorHAnsi"/>
                <w:b/>
                <w:lang w:val="en-US" w:eastAsia="bg-BG"/>
              </w:rPr>
              <w:t>A. I. Georgieva</w:t>
            </w:r>
            <w:r w:rsidRPr="00D67FBB">
              <w:rPr>
                <w:rFonts w:cstheme="minorHAnsi"/>
                <w:lang w:val="en-US" w:eastAsia="bg-BG"/>
              </w:rPr>
              <w:t xml:space="preserve">, </w:t>
            </w:r>
            <w:r w:rsidRPr="00D67FBB">
              <w:rPr>
                <w:rFonts w:cstheme="minorHAnsi"/>
                <w:b/>
                <w:lang w:val="en-US" w:eastAsia="bg-BG"/>
              </w:rPr>
              <w:t>K. P. Drumev</w:t>
            </w:r>
            <w:r w:rsidRPr="00D67FBB">
              <w:rPr>
                <w:rFonts w:cstheme="minorHAnsi"/>
                <w:lang w:val="en-US" w:eastAsia="bg-BG"/>
              </w:rPr>
              <w:t xml:space="preserve">, </w:t>
            </w:r>
            <w:r w:rsidRPr="00D67FBB">
              <w:rPr>
                <w:rFonts w:cstheme="minorHAnsi"/>
                <w:i/>
                <w:lang w:val="en-US"/>
              </w:rPr>
              <w:t>“</w:t>
            </w:r>
            <w:r w:rsidRPr="00D67FBB">
              <w:rPr>
                <w:rFonts w:cstheme="minorHAnsi"/>
                <w:lang w:val="en-US" w:eastAsia="bg-BG"/>
              </w:rPr>
              <w:t>Connections between the Dynamical Symmetries in the Microscopic Shell Model</w:t>
            </w:r>
            <w:r w:rsidRPr="00D67FBB">
              <w:rPr>
                <w:rFonts w:cstheme="minorHAnsi"/>
                <w:lang w:val="en-US"/>
              </w:rPr>
              <w:t>”</w:t>
            </w:r>
            <w:r w:rsidRPr="00D67FBB">
              <w:rPr>
                <w:rFonts w:cstheme="minorHAnsi"/>
                <w:lang w:val="en-US" w:eastAsia="bg-BG"/>
              </w:rPr>
              <w:t xml:space="preserve">, </w:t>
            </w:r>
            <w:hyperlink r:id="rId81" w:history="1">
              <w:r w:rsidRPr="00D67FBB">
                <w:rPr>
                  <w:rStyle w:val="Hyperlink"/>
                  <w:rFonts w:cstheme="minorHAnsi"/>
                  <w:i/>
                  <w:lang w:val="en-US" w:eastAsia="bg-BG"/>
                </w:rPr>
                <w:t xml:space="preserve">Proc. of IX-th International Physics Conference of the Balkan Physical Union (BPU9), 23-27 August 2015, Istanbul, Turkey, </w:t>
              </w:r>
              <w:r w:rsidRPr="00D67FBB">
                <w:rPr>
                  <w:rStyle w:val="Hyperlink"/>
                  <w:rFonts w:cstheme="minorHAnsi"/>
                  <w:lang w:val="en-US" w:eastAsia="bg-BG"/>
                </w:rPr>
                <w:t>AIP Conference Series 1722, 030004 (2016)</w:t>
              </w:r>
            </w:hyperlink>
            <w:r w:rsidRPr="00D67FBB">
              <w:rPr>
                <w:rFonts w:cstheme="minorHAnsi"/>
                <w:lang w:val="en-US" w:eastAsia="bg-BG"/>
              </w:rPr>
              <w:t>.</w:t>
            </w:r>
          </w:p>
          <w:p w:rsidR="0084312A" w:rsidRPr="00D67FBB" w:rsidRDefault="0084312A" w:rsidP="0084312A">
            <w:pPr>
              <w:jc w:val="both"/>
              <w:rPr>
                <w:rFonts w:cstheme="minorHAnsi"/>
                <w:lang w:val="en-US" w:eastAsia="bg-BG"/>
              </w:rPr>
            </w:pPr>
            <w:r w:rsidRPr="00D67FBB">
              <w:rPr>
                <w:rFonts w:eastAsia="MS Mincho" w:cstheme="minorHAnsi"/>
                <w:lang w:val="en-US" w:eastAsia="ja-JP"/>
              </w:rPr>
              <w:t xml:space="preserve">[C6*] </w:t>
            </w:r>
            <w:r w:rsidRPr="00D67FBB">
              <w:rPr>
                <w:rFonts w:cstheme="minorHAnsi"/>
                <w:i/>
                <w:lang w:val="en-US"/>
              </w:rPr>
              <w:t xml:space="preserve"> </w:t>
            </w:r>
            <w:r w:rsidRPr="00D67FBB">
              <w:rPr>
                <w:rFonts w:cstheme="minorHAnsi"/>
                <w:b/>
                <w:lang w:val="en-US" w:eastAsia="bg-BG"/>
              </w:rPr>
              <w:t>K. P. Drumev</w:t>
            </w:r>
            <w:r w:rsidRPr="00D67FBB">
              <w:rPr>
                <w:rFonts w:cstheme="minorHAnsi"/>
                <w:lang w:val="en-US" w:eastAsia="bg-BG"/>
              </w:rPr>
              <w:t xml:space="preserve">, </w:t>
            </w:r>
            <w:r w:rsidRPr="00D67FBB">
              <w:rPr>
                <w:rFonts w:cstheme="minorHAnsi"/>
                <w:b/>
                <w:lang w:val="en-US" w:eastAsia="bg-BG"/>
              </w:rPr>
              <w:t>A. I. Georgieva</w:t>
            </w:r>
            <w:r w:rsidRPr="00D67FBB">
              <w:rPr>
                <w:rFonts w:cstheme="minorHAnsi"/>
                <w:lang w:val="en-US" w:eastAsia="bg-BG"/>
              </w:rPr>
              <w:t xml:space="preserve">, </w:t>
            </w:r>
            <w:r w:rsidRPr="00D67FBB">
              <w:rPr>
                <w:rFonts w:cstheme="minorHAnsi"/>
                <w:i/>
                <w:lang w:val="en-US"/>
              </w:rPr>
              <w:t>“</w:t>
            </w:r>
            <w:r w:rsidRPr="00D67FBB">
              <w:rPr>
                <w:rFonts w:cstheme="minorHAnsi"/>
                <w:lang w:val="en-US" w:eastAsia="bg-BG"/>
              </w:rPr>
              <w:t>The Use of the Pairing - Quadrupole Connections in PQM for Application in Nuclear Systems</w:t>
            </w:r>
            <w:r w:rsidRPr="00D67FBB">
              <w:rPr>
                <w:rFonts w:cstheme="minorHAnsi"/>
                <w:lang w:val="en-US"/>
              </w:rPr>
              <w:t>”</w:t>
            </w:r>
            <w:r w:rsidRPr="00D67FBB">
              <w:rPr>
                <w:rFonts w:cstheme="minorHAnsi"/>
                <w:lang w:val="en-US" w:eastAsia="bg-BG"/>
              </w:rPr>
              <w:t xml:space="preserve">, </w:t>
            </w:r>
            <w:hyperlink r:id="rId82" w:history="1">
              <w:r w:rsidRPr="00D67FBB">
                <w:rPr>
                  <w:rStyle w:val="Hyperlink"/>
                  <w:rFonts w:cstheme="minorHAnsi"/>
                  <w:i/>
                  <w:lang w:val="en-US" w:eastAsia="bg-BG"/>
                </w:rPr>
                <w:t xml:space="preserve">Proc. of IX-th International Physics Conference of the Balkan Physical Union (BPU9), 23-27 August 2015, Istanbul, Turkey, </w:t>
              </w:r>
              <w:r w:rsidRPr="00D67FBB">
                <w:rPr>
                  <w:rStyle w:val="Hyperlink"/>
                  <w:rFonts w:cstheme="minorHAnsi"/>
                  <w:lang w:val="en-US" w:eastAsia="bg-BG"/>
                </w:rPr>
                <w:t>AIP Conference Series 1722, 030003 (2016)</w:t>
              </w:r>
            </w:hyperlink>
            <w:r w:rsidRPr="00D67FBB">
              <w:rPr>
                <w:rFonts w:cstheme="minorHAnsi"/>
                <w:lang w:val="en-US" w:eastAsia="bg-BG"/>
              </w:rPr>
              <w:t>.</w:t>
            </w:r>
          </w:p>
          <w:p w:rsidR="0084312A" w:rsidRPr="00D67FBB" w:rsidRDefault="0084312A" w:rsidP="0084312A">
            <w:pPr>
              <w:autoSpaceDE w:val="0"/>
              <w:jc w:val="both"/>
              <w:rPr>
                <w:rFonts w:cstheme="minorHAnsi"/>
                <w:lang w:val="en-US"/>
              </w:rPr>
            </w:pPr>
            <w:r w:rsidRPr="00D67FBB">
              <w:rPr>
                <w:rFonts w:cstheme="minorHAnsi"/>
                <w:lang w:val="en-US" w:eastAsia="ja-JP"/>
              </w:rPr>
              <w:lastRenderedPageBreak/>
              <w:t>[</w:t>
            </w:r>
            <w:r w:rsidRPr="00D67FBB">
              <w:rPr>
                <w:rFonts w:cstheme="minorHAnsi"/>
                <w:caps/>
                <w:lang w:val="en-US" w:eastAsia="ja-JP"/>
              </w:rPr>
              <w:t>C7</w:t>
            </w:r>
            <w:r w:rsidRPr="00D67FBB">
              <w:rPr>
                <w:rFonts w:cstheme="minorHAnsi"/>
                <w:lang w:val="en-US" w:eastAsia="ja-JP"/>
              </w:rPr>
              <w:t>]</w:t>
            </w:r>
            <w:r w:rsidRPr="00D67FBB">
              <w:rPr>
                <w:rFonts w:cstheme="minorHAnsi"/>
                <w:b/>
                <w:caps/>
                <w:lang w:val="en-US" w:eastAsia="ja-JP"/>
              </w:rPr>
              <w:t xml:space="preserve"> </w:t>
            </w:r>
            <w:r w:rsidRPr="00D67FBB">
              <w:rPr>
                <w:rFonts w:cstheme="minorHAnsi"/>
                <w:b/>
                <w:lang w:val="en-US" w:eastAsia="bg-BG"/>
              </w:rPr>
              <w:t>K. P. Drumev</w:t>
            </w:r>
            <w:r w:rsidRPr="00D67FBB">
              <w:rPr>
                <w:rFonts w:cstheme="minorHAnsi"/>
                <w:lang w:val="en-US" w:eastAsia="bg-BG"/>
              </w:rPr>
              <w:t xml:space="preserve">, </w:t>
            </w:r>
            <w:r w:rsidRPr="00D67FBB">
              <w:rPr>
                <w:rFonts w:cstheme="minorHAnsi"/>
                <w:b/>
                <w:lang w:val="en-US" w:eastAsia="bg-BG"/>
              </w:rPr>
              <w:t>A. I. Georgieva</w:t>
            </w:r>
            <w:r w:rsidRPr="00D67FBB">
              <w:rPr>
                <w:rFonts w:cstheme="minorHAnsi"/>
                <w:lang w:val="en-US" w:eastAsia="bg-BG"/>
              </w:rPr>
              <w:t xml:space="preserve">, </w:t>
            </w:r>
            <w:r w:rsidRPr="00D67FBB">
              <w:rPr>
                <w:rFonts w:cstheme="minorHAnsi"/>
                <w:i/>
                <w:lang w:val="en-US"/>
              </w:rPr>
              <w:t>“</w:t>
            </w:r>
            <w:r w:rsidRPr="00D67FBB">
              <w:rPr>
                <w:rFonts w:cstheme="minorHAnsi"/>
                <w:lang w:val="en-US" w:eastAsia="bg-BG"/>
              </w:rPr>
              <w:t>Pairing - Quadrupole Connections in the Algebraic Shell Model Applied to sd-Shell Nuclear Systems</w:t>
            </w:r>
            <w:r w:rsidRPr="00D67FBB">
              <w:rPr>
                <w:rFonts w:cstheme="minorHAnsi"/>
                <w:lang w:val="en-US"/>
              </w:rPr>
              <w:t>”</w:t>
            </w:r>
            <w:r w:rsidRPr="00D67FBB">
              <w:rPr>
                <w:rFonts w:cstheme="minorHAnsi"/>
                <w:lang w:val="en-US" w:eastAsia="bg-BG"/>
              </w:rPr>
              <w:t xml:space="preserve">, </w:t>
            </w:r>
            <w:hyperlink r:id="rId83" w:history="1">
              <w:r w:rsidRPr="00D67FBB">
                <w:rPr>
                  <w:rStyle w:val="Hyperlink"/>
                  <w:rFonts w:cstheme="minorHAnsi"/>
                  <w:i/>
                  <w:lang w:val="en-US"/>
                </w:rPr>
                <w:t>Nuclear Theory</w:t>
              </w:r>
              <w:r w:rsidRPr="00D67FBB">
                <w:rPr>
                  <w:rStyle w:val="Hyperlink"/>
                  <w:rFonts w:cstheme="minorHAnsi"/>
                  <w:lang w:val="en-US"/>
                </w:rPr>
                <w:t xml:space="preserve">, vol. </w:t>
              </w:r>
              <w:r w:rsidRPr="00D67FBB">
                <w:rPr>
                  <w:rStyle w:val="Hyperlink"/>
                  <w:rFonts w:cstheme="minorHAnsi"/>
                  <w:b/>
                  <w:lang w:val="en-US"/>
                </w:rPr>
                <w:t>34</w:t>
              </w:r>
              <w:r w:rsidRPr="00D67FBB">
                <w:rPr>
                  <w:rStyle w:val="Hyperlink"/>
                  <w:rFonts w:cstheme="minorHAnsi"/>
                  <w:lang w:val="en-US"/>
                </w:rPr>
                <w:t>, (Proceedings of the 34-th International Workshop on Nuclear Theory (Rila, Bulgaria 2015)), ed. M. Gaidarov and N. Minkov, (Heron Press, Sofia), p. 115 (2015)</w:t>
              </w:r>
            </w:hyperlink>
            <w:r w:rsidRPr="00D67FBB">
              <w:rPr>
                <w:rFonts w:cstheme="minorHAnsi"/>
                <w:lang w:val="en-US"/>
              </w:rPr>
              <w:t>.</w:t>
            </w:r>
          </w:p>
          <w:p w:rsidR="0084312A" w:rsidRPr="00D67FBB" w:rsidRDefault="0084312A" w:rsidP="0084312A">
            <w:pPr>
              <w:autoSpaceDE w:val="0"/>
              <w:jc w:val="both"/>
              <w:rPr>
                <w:rFonts w:cstheme="minorHAnsi"/>
                <w:lang w:val="en-US"/>
              </w:rPr>
            </w:pPr>
            <w:r w:rsidRPr="00D67FBB">
              <w:rPr>
                <w:rFonts w:cstheme="minorHAnsi"/>
                <w:lang w:val="en-US"/>
              </w:rPr>
              <w:t xml:space="preserve">[C8] M. K. Gaidarov, V. K. Lukyanov, </w:t>
            </w:r>
            <w:r w:rsidRPr="00D67FBB">
              <w:rPr>
                <w:rFonts w:cstheme="minorHAnsi"/>
                <w:b/>
                <w:lang w:val="en-US"/>
              </w:rPr>
              <w:t>D. N. Kadrev</w:t>
            </w:r>
            <w:r w:rsidRPr="00D67FBB">
              <w:rPr>
                <w:rFonts w:cstheme="minorHAnsi"/>
                <w:lang w:val="en-US"/>
              </w:rPr>
              <w:t xml:space="preserve">, E. V. Zemlyanaya, A. N. Antonov, K. V. Lukyanov, K. Spasova, “Study of </w:t>
            </w:r>
            <w:r w:rsidRPr="00D67FBB">
              <w:rPr>
                <w:rFonts w:cstheme="minorHAnsi"/>
                <w:vertAlign w:val="superscript"/>
                <w:lang w:val="en-US"/>
              </w:rPr>
              <w:t>11</w:t>
            </w:r>
            <w:r w:rsidRPr="00D67FBB">
              <w:rPr>
                <w:rFonts w:cstheme="minorHAnsi"/>
                <w:lang w:val="en-US"/>
              </w:rPr>
              <w:t xml:space="preserve">Li and </w:t>
            </w:r>
            <w:r w:rsidRPr="00D67FBB">
              <w:rPr>
                <w:rFonts w:cstheme="minorHAnsi"/>
                <w:vertAlign w:val="superscript"/>
                <w:lang w:val="en-US"/>
              </w:rPr>
              <w:t>10,11</w:t>
            </w:r>
            <w:r w:rsidRPr="00D67FBB">
              <w:rPr>
                <w:rFonts w:cstheme="minorHAnsi"/>
                <w:lang w:val="en-US"/>
              </w:rPr>
              <w:t xml:space="preserve">Be nuclei through elastic scattering and breakup reactions”, </w:t>
            </w:r>
            <w:hyperlink r:id="rId84" w:history="1">
              <w:r w:rsidRPr="00D67FBB">
                <w:rPr>
                  <w:rStyle w:val="Hyperlink"/>
                  <w:rFonts w:cstheme="minorHAnsi"/>
                  <w:lang w:val="en-US"/>
                </w:rPr>
                <w:t xml:space="preserve">EPJ Web of Conferences  </w:t>
              </w:r>
              <w:r w:rsidRPr="00D67FBB">
                <w:rPr>
                  <w:rStyle w:val="Hyperlink"/>
                  <w:rFonts w:cstheme="minorHAnsi"/>
                  <w:b/>
                  <w:lang w:val="en-US"/>
                </w:rPr>
                <w:t>107</w:t>
              </w:r>
              <w:r w:rsidRPr="00D67FBB">
                <w:rPr>
                  <w:rStyle w:val="Hyperlink"/>
                  <w:rFonts w:cstheme="minorHAnsi"/>
                  <w:lang w:val="en-US"/>
                </w:rPr>
                <w:t>, 08003 (2016)</w:t>
              </w:r>
            </w:hyperlink>
            <w:r w:rsidRPr="00D67FBB">
              <w:rPr>
                <w:rFonts w:cstheme="minorHAnsi"/>
                <w:lang w:val="en-US"/>
              </w:rPr>
              <w:t>.</w:t>
            </w:r>
          </w:p>
          <w:p w:rsidR="0084312A" w:rsidRPr="00D67FBB" w:rsidRDefault="0084312A" w:rsidP="0084312A">
            <w:pPr>
              <w:autoSpaceDE w:val="0"/>
              <w:jc w:val="both"/>
              <w:rPr>
                <w:rFonts w:cstheme="minorHAnsi"/>
                <w:lang w:val="en-US"/>
              </w:rPr>
            </w:pPr>
            <w:r w:rsidRPr="00D67FBB">
              <w:rPr>
                <w:rFonts w:cstheme="minorHAnsi"/>
                <w:lang w:val="en-US"/>
              </w:rPr>
              <w:t xml:space="preserve">[C9] K. Spasova, V. K. Lukyanov, </w:t>
            </w:r>
            <w:r w:rsidRPr="00D67FBB">
              <w:rPr>
                <w:rFonts w:cstheme="minorHAnsi"/>
                <w:b/>
                <w:lang w:val="en-US"/>
              </w:rPr>
              <w:t>D. N. Kadrev</w:t>
            </w:r>
            <w:r w:rsidRPr="00D67FBB">
              <w:rPr>
                <w:rFonts w:cstheme="minorHAnsi"/>
                <w:lang w:val="en-US"/>
              </w:rPr>
              <w:t xml:space="preserve">, E. V. Zemlyanaya, K. V. Lukyanov, A. N. Antonov, M.K. Gaidarov, “Microscopic analysis of </w:t>
            </w:r>
            <w:r w:rsidRPr="00D67FBB">
              <w:rPr>
                <w:rFonts w:cstheme="minorHAnsi"/>
                <w:vertAlign w:val="superscript"/>
                <w:lang w:val="en-US"/>
              </w:rPr>
              <w:t>10,11</w:t>
            </w:r>
            <w:r w:rsidRPr="00D67FBB">
              <w:rPr>
                <w:rFonts w:cstheme="minorHAnsi"/>
                <w:lang w:val="en-US"/>
              </w:rPr>
              <w:t xml:space="preserve">Be elastic scattering on protons and </w:t>
            </w:r>
            <w:r w:rsidRPr="00D67FBB">
              <w:rPr>
                <w:rFonts w:cstheme="minorHAnsi"/>
                <w:vertAlign w:val="superscript"/>
                <w:lang w:val="en-US"/>
              </w:rPr>
              <w:t>12</w:t>
            </w:r>
            <w:r w:rsidRPr="00D67FBB">
              <w:rPr>
                <w:rFonts w:cstheme="minorHAnsi"/>
                <w:lang w:val="en-US"/>
              </w:rPr>
              <w:t xml:space="preserve">C and breakup processes of </w:t>
            </w:r>
            <w:r w:rsidRPr="00D67FBB">
              <w:rPr>
                <w:rFonts w:cstheme="minorHAnsi"/>
                <w:vertAlign w:val="superscript"/>
                <w:lang w:val="en-US"/>
              </w:rPr>
              <w:t>11</w:t>
            </w:r>
            <w:r w:rsidRPr="00D67FBB">
              <w:rPr>
                <w:rFonts w:cstheme="minorHAnsi"/>
                <w:lang w:val="en-US"/>
              </w:rPr>
              <w:t xml:space="preserve">Be within the </w:t>
            </w:r>
            <w:r w:rsidRPr="00D67FBB">
              <w:rPr>
                <w:rFonts w:cstheme="minorHAnsi"/>
                <w:vertAlign w:val="superscript"/>
                <w:lang w:val="en-US"/>
              </w:rPr>
              <w:t>10</w:t>
            </w:r>
            <w:r w:rsidRPr="00D67FBB">
              <w:rPr>
                <w:rFonts w:cstheme="minorHAnsi"/>
                <w:lang w:val="en-US"/>
              </w:rPr>
              <w:t xml:space="preserve">Be+n cluster model”, </w:t>
            </w:r>
            <w:hyperlink r:id="rId85" w:history="1">
              <w:r w:rsidRPr="00D67FBB">
                <w:rPr>
                  <w:rStyle w:val="Hyperlink"/>
                  <w:rFonts w:cstheme="minorHAnsi"/>
                  <w:lang w:val="en-US"/>
                </w:rPr>
                <w:t xml:space="preserve">J. Phys.: Conference Series </w:t>
              </w:r>
              <w:r w:rsidRPr="00D67FBB">
                <w:rPr>
                  <w:rStyle w:val="Hyperlink"/>
                  <w:rFonts w:cstheme="minorHAnsi"/>
                  <w:b/>
                  <w:lang w:val="en-US"/>
                </w:rPr>
                <w:t>724</w:t>
              </w:r>
              <w:r w:rsidRPr="00D67FBB">
                <w:rPr>
                  <w:rStyle w:val="Hyperlink"/>
                  <w:rFonts w:cstheme="minorHAnsi"/>
                  <w:lang w:val="en-US"/>
                </w:rPr>
                <w:t>,</w:t>
              </w:r>
              <w:r w:rsidRPr="00D67FBB">
                <w:rPr>
                  <w:rStyle w:val="Hyperlink"/>
                  <w:rFonts w:cstheme="minorHAnsi"/>
                  <w:b/>
                  <w:lang w:val="en-US"/>
                </w:rPr>
                <w:t xml:space="preserve">  </w:t>
              </w:r>
              <w:r w:rsidRPr="00D67FBB">
                <w:rPr>
                  <w:rStyle w:val="Hyperlink"/>
                  <w:rFonts w:cstheme="minorHAnsi"/>
                  <w:lang w:val="en-US"/>
                </w:rPr>
                <w:t>012046 (2016)</w:t>
              </w:r>
            </w:hyperlink>
            <w:r w:rsidRPr="00D67FBB">
              <w:rPr>
                <w:rFonts w:cstheme="minorHAnsi"/>
                <w:lang w:val="en-US"/>
              </w:rPr>
              <w:t>.</w:t>
            </w:r>
          </w:p>
          <w:p w:rsidR="0084312A" w:rsidRPr="00D67FBB" w:rsidRDefault="0084312A" w:rsidP="0084312A">
            <w:pPr>
              <w:autoSpaceDE w:val="0"/>
              <w:jc w:val="both"/>
              <w:rPr>
                <w:rFonts w:cstheme="minorHAnsi"/>
                <w:lang w:val="en-US"/>
              </w:rPr>
            </w:pPr>
            <w:r w:rsidRPr="00D67FBB">
              <w:rPr>
                <w:rFonts w:cstheme="minorHAnsi"/>
                <w:lang w:val="en-US"/>
              </w:rPr>
              <w:t xml:space="preserve">[C10] M. K. Gaidarov, A. N. Antonov, </w:t>
            </w:r>
            <w:r w:rsidRPr="00D67FBB">
              <w:rPr>
                <w:rFonts w:cstheme="minorHAnsi"/>
                <w:b/>
                <w:lang w:val="en-US"/>
              </w:rPr>
              <w:t>D. N. Kadrev</w:t>
            </w:r>
            <w:r w:rsidRPr="00D67FBB">
              <w:rPr>
                <w:rFonts w:cstheme="minorHAnsi"/>
                <w:lang w:val="en-US"/>
              </w:rPr>
              <w:t xml:space="preserve">, P. Sarriguren, E. Moya de Guerra, “Temperature dependence of the symmetry energy in finite nuclei”, in </w:t>
            </w:r>
            <w:hyperlink r:id="rId86" w:history="1">
              <w:r w:rsidRPr="00D67FBB">
                <w:rPr>
                  <w:rStyle w:val="Hyperlink"/>
                  <w:rFonts w:cstheme="minorHAnsi"/>
                  <w:lang w:val="en-US"/>
                </w:rPr>
                <w:t xml:space="preserve">Nuclear Theory, vol. </w:t>
              </w:r>
              <w:r w:rsidRPr="00D67FBB">
                <w:rPr>
                  <w:rStyle w:val="Hyperlink"/>
                  <w:rFonts w:cstheme="minorHAnsi"/>
                  <w:b/>
                  <w:lang w:val="en-US"/>
                </w:rPr>
                <w:t>34</w:t>
              </w:r>
              <w:r w:rsidRPr="00D67FBB">
                <w:rPr>
                  <w:rStyle w:val="Hyperlink"/>
                  <w:rFonts w:cstheme="minorHAnsi"/>
                  <w:lang w:val="en-US"/>
                </w:rPr>
                <w:t xml:space="preserve"> (Proc. 34th International Workshop on Nuclear Theory (Rila, Bulgaria, June 21-27, 2015)), p. 62 (2015)</w:t>
              </w:r>
            </w:hyperlink>
            <w:r w:rsidRPr="00D67FBB">
              <w:rPr>
                <w:rFonts w:cstheme="minorHAnsi"/>
                <w:lang w:val="en-US"/>
              </w:rPr>
              <w:t>.</w:t>
            </w:r>
          </w:p>
          <w:p w:rsidR="0084312A" w:rsidRPr="00D67FBB" w:rsidRDefault="0084312A" w:rsidP="0084312A">
            <w:pPr>
              <w:spacing w:after="120"/>
              <w:jc w:val="both"/>
              <w:rPr>
                <w:rFonts w:cstheme="minorHAnsi"/>
                <w:lang w:val="en-US" w:eastAsia="zh-CN"/>
              </w:rPr>
            </w:pPr>
            <w:r w:rsidRPr="00D67FBB">
              <w:rPr>
                <w:rFonts w:cstheme="minorHAnsi"/>
                <w:lang w:val="en-US" w:eastAsia="zh-CN"/>
              </w:rPr>
              <w:t xml:space="preserve">[C11] M. K. Gaidarov, P. Sarriguren, A. N. Antonov, </w:t>
            </w:r>
            <w:r w:rsidRPr="00D67FBB">
              <w:rPr>
                <w:rFonts w:cstheme="minorHAnsi"/>
                <w:b/>
                <w:lang w:val="en-US" w:eastAsia="zh-CN"/>
              </w:rPr>
              <w:t>D. N. Kadrev</w:t>
            </w:r>
            <w:r w:rsidRPr="00D67FBB">
              <w:rPr>
                <w:rFonts w:cstheme="minorHAnsi"/>
                <w:lang w:val="en-US" w:eastAsia="zh-CN"/>
              </w:rPr>
              <w:t xml:space="preserve">, E. Moya de Guerra, </w:t>
            </w:r>
            <w:r w:rsidRPr="00D67FBB">
              <w:rPr>
                <w:rFonts w:cstheme="minorHAnsi"/>
                <w:lang w:val="en-US"/>
              </w:rPr>
              <w:t>“</w:t>
            </w:r>
            <w:r w:rsidRPr="00D67FBB">
              <w:rPr>
                <w:rFonts w:cstheme="minorHAnsi"/>
                <w:lang w:val="en-US" w:eastAsia="zh-CN"/>
              </w:rPr>
              <w:t>Structure of exotic Mg isotopes and temperature dependence of the symmetry energy of finite nuclei</w:t>
            </w:r>
            <w:r w:rsidRPr="00D67FBB">
              <w:rPr>
                <w:rFonts w:cstheme="minorHAnsi"/>
                <w:lang w:val="en-US"/>
              </w:rPr>
              <w:t>”</w:t>
            </w:r>
            <w:r w:rsidRPr="00D67FBB">
              <w:rPr>
                <w:rFonts w:cstheme="minorHAnsi"/>
                <w:lang w:val="en-US" w:eastAsia="zh-CN"/>
              </w:rPr>
              <w:t xml:space="preserve">, </w:t>
            </w:r>
            <w:hyperlink r:id="rId87" w:history="1">
              <w:r w:rsidRPr="00D67FBB">
                <w:rPr>
                  <w:rStyle w:val="Hyperlink"/>
                  <w:rFonts w:cstheme="minorHAnsi"/>
                  <w:lang w:val="en-US" w:eastAsia="zh-CN"/>
                </w:rPr>
                <w:t xml:space="preserve">J. Phys.: Conference Series </w:t>
              </w:r>
              <w:r w:rsidRPr="00D67FBB">
                <w:rPr>
                  <w:rStyle w:val="Hyperlink"/>
                  <w:rFonts w:cstheme="minorHAnsi"/>
                  <w:b/>
                  <w:lang w:val="en-US"/>
                </w:rPr>
                <w:t>724</w:t>
              </w:r>
              <w:r w:rsidRPr="00D67FBB">
                <w:rPr>
                  <w:rStyle w:val="Hyperlink"/>
                  <w:rFonts w:cstheme="minorHAnsi"/>
                  <w:lang w:val="en-US"/>
                </w:rPr>
                <w:t xml:space="preserve"> 012015 (2016)</w:t>
              </w:r>
            </w:hyperlink>
            <w:r w:rsidRPr="00D67FBB">
              <w:rPr>
                <w:rFonts w:cstheme="minorHAnsi"/>
                <w:lang w:val="en-US" w:eastAsia="zh-CN"/>
              </w:rPr>
              <w:t>.</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t xml:space="preserve">[C12] </w:t>
            </w:r>
            <w:r w:rsidRPr="00D67FBB">
              <w:rPr>
                <w:rFonts w:cstheme="minorHAnsi"/>
                <w:lang w:val="en-US" w:eastAsia="es-ES"/>
              </w:rPr>
              <w:t xml:space="preserve">A. N. Antonov, </w:t>
            </w:r>
            <w:r w:rsidRPr="00D67FBB">
              <w:rPr>
                <w:rFonts w:cstheme="minorHAnsi"/>
                <w:b/>
                <w:lang w:val="en-US" w:eastAsia="es-ES"/>
              </w:rPr>
              <w:t>M. V. Ivanov</w:t>
            </w:r>
            <w:r w:rsidRPr="00D67FBB">
              <w:rPr>
                <w:rFonts w:cstheme="minorHAnsi"/>
                <w:lang w:val="en-US" w:eastAsia="es-ES"/>
              </w:rPr>
              <w:t xml:space="preserve">, M. B. Barbaro, J. A. Caballero, G. D. Megias, R. González-Jiménez, C. Giusti, A. Meucci, E. Moya de Guerra, and J. M. Udías, “Charge-current and neutral-current quasielastic neutrino(antineutrino) scattering on </w:t>
            </w:r>
            <w:r w:rsidRPr="00D67FBB">
              <w:rPr>
                <w:rFonts w:cstheme="minorHAnsi"/>
                <w:vertAlign w:val="superscript"/>
                <w:lang w:val="en-US" w:eastAsia="es-ES"/>
              </w:rPr>
              <w:t>12</w:t>
            </w:r>
            <w:r w:rsidRPr="00D67FBB">
              <w:rPr>
                <w:rFonts w:cstheme="minorHAnsi"/>
                <w:lang w:val="en-US" w:eastAsia="es-ES"/>
              </w:rPr>
              <w:t xml:space="preserve">C with realistic spectral and scaling functions”, in </w:t>
            </w:r>
            <w:hyperlink r:id="rId88" w:history="1">
              <w:r w:rsidRPr="00D67FBB">
                <w:rPr>
                  <w:rStyle w:val="Hyperlink"/>
                  <w:rFonts w:cstheme="minorHAnsi"/>
                  <w:lang w:val="en-US" w:eastAsia="es-ES"/>
                </w:rPr>
                <w:t xml:space="preserve">Nuclear Theory, vol. </w:t>
              </w:r>
              <w:r w:rsidRPr="00D67FBB">
                <w:rPr>
                  <w:rStyle w:val="Hyperlink"/>
                  <w:rFonts w:cstheme="minorHAnsi"/>
                  <w:b/>
                  <w:lang w:val="en-US" w:eastAsia="es-ES"/>
                </w:rPr>
                <w:t>34</w:t>
              </w:r>
              <w:r w:rsidRPr="00D67FBB">
                <w:rPr>
                  <w:rStyle w:val="Hyperlink"/>
                  <w:rFonts w:cstheme="minorHAnsi"/>
                  <w:lang w:val="en-US" w:eastAsia="es-ES"/>
                </w:rPr>
                <w:t xml:space="preserve"> (Proc. 34</w:t>
              </w:r>
              <w:r w:rsidRPr="00D67FBB">
                <w:rPr>
                  <w:rStyle w:val="Hyperlink"/>
                  <w:rFonts w:cstheme="minorHAnsi"/>
                  <w:vertAlign w:val="superscript"/>
                  <w:lang w:val="en-US" w:eastAsia="es-ES"/>
                </w:rPr>
                <w:t>th</w:t>
              </w:r>
              <w:r w:rsidRPr="00D67FBB">
                <w:rPr>
                  <w:rStyle w:val="Hyperlink"/>
                  <w:rFonts w:cstheme="minorHAnsi"/>
                  <w:lang w:val="en-US" w:eastAsia="es-ES"/>
                </w:rPr>
                <w:t xml:space="preserve"> International Workshop on Nuclear Theory (Rila, Bulgaria, June 21-27, 2015)), eds. M. Gaidarov, N. Minkov, Heron Press, pp. 45-54 (2015)</w:t>
              </w:r>
            </w:hyperlink>
            <w:r w:rsidRPr="00D67FBB">
              <w:rPr>
                <w:rFonts w:cstheme="minorHAnsi"/>
                <w:lang w:val="en-US" w:eastAsia="es-ES"/>
              </w:rPr>
              <w:t>.</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t xml:space="preserve">[C13] </w:t>
            </w:r>
            <w:r w:rsidRPr="00D67FBB">
              <w:rPr>
                <w:rFonts w:cstheme="minorHAnsi"/>
                <w:lang w:val="en-US" w:eastAsia="es-ES"/>
              </w:rPr>
              <w:t xml:space="preserve">A. N. Antonov, </w:t>
            </w:r>
            <w:r w:rsidRPr="00D67FBB">
              <w:rPr>
                <w:rFonts w:cstheme="minorHAnsi"/>
                <w:b/>
                <w:lang w:val="en-US" w:eastAsia="es-ES"/>
              </w:rPr>
              <w:t>M. V. Ivanov</w:t>
            </w:r>
            <w:r w:rsidRPr="00D67FBB">
              <w:rPr>
                <w:rFonts w:cstheme="minorHAnsi"/>
                <w:lang w:val="en-US" w:eastAsia="es-ES"/>
              </w:rPr>
              <w:t xml:space="preserve">, M. B. Barbaro, J. A. Caballero, G. D. Megias, R. González-Jiménez, C. Giusti, A. Meucci, E. Moya de Guerra, and J. M. Udías, “Charge-current and neutral-current quasielastic neutrino(antineutrino) scattering on </w:t>
            </w:r>
            <w:r w:rsidRPr="00D67FBB">
              <w:rPr>
                <w:rFonts w:cstheme="minorHAnsi"/>
                <w:vertAlign w:val="superscript"/>
                <w:lang w:val="en-US" w:eastAsia="es-ES"/>
              </w:rPr>
              <w:t>12</w:t>
            </w:r>
            <w:r w:rsidRPr="00D67FBB">
              <w:rPr>
                <w:rFonts w:cstheme="minorHAnsi"/>
                <w:lang w:val="en-US" w:eastAsia="es-ES"/>
              </w:rPr>
              <w:t xml:space="preserve">C with realistic spectral and scaling functions”, in </w:t>
            </w:r>
            <w:hyperlink r:id="rId89" w:history="1">
              <w:r w:rsidRPr="00D67FBB">
                <w:rPr>
                  <w:rStyle w:val="Hyperlink"/>
                  <w:rFonts w:cstheme="minorHAnsi"/>
                  <w:lang w:val="en-US" w:eastAsia="es-ES"/>
                </w:rPr>
                <w:t>Proc. 14</w:t>
              </w:r>
              <w:r w:rsidRPr="00D67FBB">
                <w:rPr>
                  <w:rStyle w:val="Hyperlink"/>
                  <w:rFonts w:cstheme="minorHAnsi"/>
                  <w:vertAlign w:val="superscript"/>
                  <w:lang w:val="en-US" w:eastAsia="es-ES"/>
                </w:rPr>
                <w:t>th</w:t>
              </w:r>
              <w:r w:rsidRPr="00D67FBB">
                <w:rPr>
                  <w:rStyle w:val="Hyperlink"/>
                  <w:rFonts w:cstheme="minorHAnsi"/>
                  <w:lang w:val="en-US" w:eastAsia="es-ES"/>
                </w:rPr>
                <w:t xml:space="preserve"> International Conference on Nuclear Reaction Mechanisms (Varenna, Italy, June 15-19, 2015), eds.  F. Cerutti, M. Chadwick, A. Ferrari, T. Kawano and P. Schoofs (CERN: Geneva, 2015) p. 101</w:t>
              </w:r>
            </w:hyperlink>
            <w:r w:rsidRPr="00D67FBB">
              <w:rPr>
                <w:rFonts w:cstheme="minorHAnsi"/>
                <w:lang w:val="en-US" w:eastAsia="es-ES"/>
              </w:rPr>
              <w:t>.</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t xml:space="preserve">[C14] </w:t>
            </w:r>
            <w:r w:rsidRPr="00D67FBB">
              <w:rPr>
                <w:rFonts w:cstheme="minorHAnsi"/>
                <w:b/>
                <w:lang w:val="en-US" w:eastAsia="es-ES"/>
              </w:rPr>
              <w:t>M. V. Ivanov</w:t>
            </w:r>
            <w:r w:rsidRPr="00D67FBB">
              <w:rPr>
                <w:rFonts w:cstheme="minorHAnsi"/>
                <w:lang w:val="en-US" w:eastAsia="es-ES"/>
              </w:rPr>
              <w:t xml:space="preserve">, A. N. Antonov, M. B. Barbaro, J. A. Caballero, G. D. Megias, R. Gonzalez-Jimenez, E. Moya de Guerra, J. M. Udıas, “Charged-Current Inclusive Neutrino Cross Sections: Superscaling Extension to the Pion Production and Realistic Spectral Function for Quasielastic Region”, in </w:t>
            </w:r>
            <w:hyperlink r:id="rId90" w:history="1">
              <w:r w:rsidRPr="00D67FBB">
                <w:rPr>
                  <w:rStyle w:val="Hyperlink"/>
                  <w:rFonts w:cstheme="minorHAnsi"/>
                  <w:lang w:val="en-US" w:eastAsia="es-ES"/>
                </w:rPr>
                <w:t xml:space="preserve">Nuclear Theory, vol. </w:t>
              </w:r>
              <w:r w:rsidRPr="00D67FBB">
                <w:rPr>
                  <w:rStyle w:val="Hyperlink"/>
                  <w:rFonts w:cstheme="minorHAnsi"/>
                  <w:b/>
                  <w:lang w:val="en-US" w:eastAsia="es-ES"/>
                </w:rPr>
                <w:t>34</w:t>
              </w:r>
              <w:r w:rsidRPr="00D67FBB">
                <w:rPr>
                  <w:rStyle w:val="Hyperlink"/>
                  <w:rFonts w:cstheme="minorHAnsi"/>
                  <w:lang w:val="en-US" w:eastAsia="es-ES"/>
                </w:rPr>
                <w:t xml:space="preserve"> (Proc. 34</w:t>
              </w:r>
              <w:r w:rsidRPr="00D67FBB">
                <w:rPr>
                  <w:rStyle w:val="Hyperlink"/>
                  <w:rFonts w:cstheme="minorHAnsi"/>
                  <w:vertAlign w:val="superscript"/>
                  <w:lang w:val="en-US" w:eastAsia="es-ES"/>
                </w:rPr>
                <w:t>th</w:t>
              </w:r>
              <w:r w:rsidRPr="00D67FBB">
                <w:rPr>
                  <w:rStyle w:val="Hyperlink"/>
                  <w:rFonts w:cstheme="minorHAnsi"/>
                  <w:lang w:val="en-US" w:eastAsia="es-ES"/>
                </w:rPr>
                <w:t xml:space="preserve"> International Workshop on Nuclear Theory (Rila, Bulgaria, June 21-27, 2015)), eds. M. Gaidarov, N. Minkov, Heron Press, pp. 55-61 (2015)</w:t>
              </w:r>
            </w:hyperlink>
            <w:r w:rsidRPr="00D67FBB">
              <w:rPr>
                <w:rFonts w:cstheme="minorHAnsi"/>
                <w:lang w:val="en-US" w:eastAsia="es-ES"/>
              </w:rPr>
              <w:t>.</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t xml:space="preserve">[C15] </w:t>
            </w:r>
            <w:r w:rsidRPr="00D67FBB">
              <w:rPr>
                <w:rFonts w:cstheme="minorHAnsi"/>
                <w:b/>
                <w:lang w:val="en-US" w:eastAsia="es-ES"/>
              </w:rPr>
              <w:t>M. V. Ivanov</w:t>
            </w:r>
            <w:r w:rsidRPr="00D67FBB">
              <w:rPr>
                <w:rFonts w:cstheme="minorHAnsi"/>
                <w:lang w:val="en-US" w:eastAsia="es-ES"/>
              </w:rPr>
              <w:t xml:space="preserve">, A. N. Antonov, M. B. Barbaro, J. A. Caballero, G. D. Megias, R. González-Jiménez, C. Giusti, A. Meucci, E. Moya de Guerra, and J. M. Udías, “Charged-current inclusive neutrino cross sections: Superscaling extension to the pion production and realistic spectral function for quasielastic region”, in </w:t>
            </w:r>
            <w:hyperlink r:id="rId91" w:history="1">
              <w:r w:rsidRPr="00D67FBB">
                <w:rPr>
                  <w:rStyle w:val="Hyperlink"/>
                  <w:rFonts w:cstheme="minorHAnsi"/>
                  <w:lang w:val="en-US" w:eastAsia="es-ES"/>
                </w:rPr>
                <w:t>Proc. 14</w:t>
              </w:r>
              <w:r w:rsidRPr="00D67FBB">
                <w:rPr>
                  <w:rStyle w:val="Hyperlink"/>
                  <w:rFonts w:cstheme="minorHAnsi"/>
                  <w:vertAlign w:val="superscript"/>
                  <w:lang w:val="en-US" w:eastAsia="es-ES"/>
                </w:rPr>
                <w:t>th</w:t>
              </w:r>
              <w:r w:rsidRPr="00D67FBB">
                <w:rPr>
                  <w:rStyle w:val="Hyperlink"/>
                  <w:rFonts w:cstheme="minorHAnsi"/>
                  <w:lang w:val="en-US" w:eastAsia="es-ES"/>
                </w:rPr>
                <w:t xml:space="preserve"> International Conference on Nuclear Reaction Mechanisms (Varenna, Italy, June 15-19, 2015), eds.  F. Cerutti, M. Chadwick, A. Ferrari, T. Kawano and P. Schoofs (CERN: Geneva, 2015) p. 109</w:t>
              </w:r>
            </w:hyperlink>
            <w:r w:rsidRPr="00D67FBB">
              <w:rPr>
                <w:rFonts w:cstheme="minorHAnsi"/>
                <w:lang w:val="en-US" w:eastAsia="es-ES"/>
              </w:rPr>
              <w:t>.</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t xml:space="preserve">[C16] </w:t>
            </w:r>
            <w:r w:rsidRPr="00D67FBB">
              <w:rPr>
                <w:rFonts w:cstheme="minorHAnsi"/>
                <w:b/>
                <w:lang w:val="en-US" w:eastAsia="es-ES"/>
              </w:rPr>
              <w:t>M. V. Ivanov</w:t>
            </w:r>
            <w:r w:rsidRPr="00D67FBB">
              <w:rPr>
                <w:rFonts w:cstheme="minorHAnsi"/>
                <w:lang w:val="en-US" w:eastAsia="es-ES"/>
              </w:rPr>
              <w:t xml:space="preserve">, G. D. Megias, R. González-Jiménez, O. Moreno, M. B. Barbaro, J. A. Caballero, T. W. Donnelly, A. N. Antonov, E. Moya de Guerra, and J. M. Udías, “Charged-Current Inclusive Neutrino Cross Sections in the SuperScaling Model”, in </w:t>
            </w:r>
            <w:hyperlink r:id="rId92" w:history="1">
              <w:r w:rsidRPr="00D67FBB">
                <w:rPr>
                  <w:rStyle w:val="Hyperlink"/>
                  <w:rFonts w:cstheme="minorHAnsi"/>
                  <w:lang w:val="en-US" w:eastAsia="es-ES"/>
                </w:rPr>
                <w:t>Proc. 9</w:t>
              </w:r>
              <w:r w:rsidRPr="00D67FBB">
                <w:rPr>
                  <w:rStyle w:val="Hyperlink"/>
                  <w:rFonts w:cstheme="minorHAnsi"/>
                  <w:vertAlign w:val="superscript"/>
                  <w:lang w:val="en-US" w:eastAsia="es-ES"/>
                </w:rPr>
                <w:t>th</w:t>
              </w:r>
              <w:r w:rsidRPr="00D67FBB">
                <w:rPr>
                  <w:rStyle w:val="Hyperlink"/>
                  <w:rFonts w:cstheme="minorHAnsi"/>
                  <w:lang w:val="en-US" w:eastAsia="es-ES"/>
                </w:rPr>
                <w:t xml:space="preserve"> International Physics Conference of the Balkan Physical Union - BPU9 (Istanbul, Turkey, August 24-27, 2015), AIP Conf. Proc. </w:t>
              </w:r>
              <w:r w:rsidRPr="00D67FBB">
                <w:rPr>
                  <w:rStyle w:val="Hyperlink"/>
                  <w:rFonts w:cstheme="minorHAnsi"/>
                  <w:b/>
                  <w:lang w:val="en-US" w:eastAsia="es-ES"/>
                </w:rPr>
                <w:t>1722</w:t>
              </w:r>
              <w:r w:rsidRPr="00D67FBB">
                <w:rPr>
                  <w:rStyle w:val="Hyperlink"/>
                  <w:rFonts w:cstheme="minorHAnsi"/>
                  <w:lang w:val="en-US" w:eastAsia="es-ES"/>
                </w:rPr>
                <w:t>, 030005 (2016)</w:t>
              </w:r>
            </w:hyperlink>
            <w:r w:rsidRPr="00D67FBB">
              <w:rPr>
                <w:rFonts w:cstheme="minorHAnsi"/>
                <w:lang w:val="en-US" w:eastAsia="es-ES"/>
              </w:rPr>
              <w:t>.</w:t>
            </w:r>
          </w:p>
          <w:p w:rsidR="0084312A" w:rsidRPr="00D67FBB" w:rsidRDefault="0084312A" w:rsidP="0084312A">
            <w:pPr>
              <w:autoSpaceDE w:val="0"/>
              <w:autoSpaceDN w:val="0"/>
              <w:adjustRightInd w:val="0"/>
              <w:jc w:val="both"/>
              <w:rPr>
                <w:rFonts w:cstheme="minorHAnsi"/>
                <w:lang w:val="en-US" w:eastAsia="es-ES"/>
              </w:rPr>
            </w:pPr>
            <w:r w:rsidRPr="00D67FBB">
              <w:rPr>
                <w:rFonts w:cstheme="minorHAnsi"/>
                <w:lang w:val="en-US" w:eastAsia="zh-CN"/>
              </w:rPr>
              <w:lastRenderedPageBreak/>
              <w:t xml:space="preserve">[C17] </w:t>
            </w:r>
            <w:r w:rsidRPr="00D67FBB">
              <w:rPr>
                <w:rFonts w:cstheme="minorHAnsi"/>
                <w:b/>
                <w:lang w:val="en-US" w:eastAsia="es-ES"/>
              </w:rPr>
              <w:t>M. V. Ivanov</w:t>
            </w:r>
            <w:r w:rsidRPr="00D67FBB">
              <w:rPr>
                <w:rFonts w:cstheme="minorHAnsi"/>
                <w:lang w:val="en-US" w:eastAsia="es-ES"/>
              </w:rPr>
              <w:t xml:space="preserve">, G. D. Megias, R. González-Jiménez, O. Moreno, M. B. Barbaro, J. A. Caballero, T. W. Donnelly, A. N. Antonov, E. Moya de Guerra, and J .M. Udías, “Charged-current inclusive neutrino cross sections in the SuperScaling model”, in </w:t>
            </w:r>
            <w:hyperlink r:id="rId93" w:history="1">
              <w:r w:rsidRPr="00D67FBB">
                <w:rPr>
                  <w:rStyle w:val="Hyperlink"/>
                  <w:rFonts w:cstheme="minorHAnsi"/>
                  <w:lang w:val="en-US" w:eastAsia="es-ES"/>
                </w:rPr>
                <w:t xml:space="preserve">Proc. XXI International School on Nuclear Physics, Neutron Physics and Applications (Varna, Bulgaria, September 7-12, 2015), </w:t>
              </w:r>
              <w:r w:rsidRPr="00D67FBB">
                <w:rPr>
                  <w:rStyle w:val="Hyperlink"/>
                  <w:rFonts w:cstheme="minorHAnsi"/>
                  <w:lang w:val="en-US"/>
                </w:rPr>
                <w:t xml:space="preserve">J. Phys.: Conference Series </w:t>
              </w:r>
              <w:r w:rsidRPr="00D67FBB">
                <w:rPr>
                  <w:rStyle w:val="Hyperlink"/>
                  <w:rFonts w:cstheme="minorHAnsi"/>
                  <w:b/>
                  <w:lang w:val="en-US" w:eastAsia="es-ES"/>
                </w:rPr>
                <w:t>724</w:t>
              </w:r>
              <w:r w:rsidRPr="00D67FBB">
                <w:rPr>
                  <w:rStyle w:val="Hyperlink"/>
                  <w:rFonts w:cstheme="minorHAnsi"/>
                  <w:lang w:val="en-US" w:eastAsia="es-ES"/>
                </w:rPr>
                <w:t>, 012020 (2016)</w:t>
              </w:r>
            </w:hyperlink>
            <w:r w:rsidRPr="00D67FBB">
              <w:rPr>
                <w:rFonts w:cstheme="minorHAnsi"/>
                <w:lang w:val="en-US" w:eastAsia="es-ES"/>
              </w:rPr>
              <w:t>.</w:t>
            </w:r>
          </w:p>
          <w:p w:rsidR="0084312A" w:rsidRPr="00D67FBB" w:rsidRDefault="0084312A" w:rsidP="0084312A">
            <w:pPr>
              <w:jc w:val="both"/>
              <w:rPr>
                <w:rFonts w:cstheme="minorHAnsi"/>
                <w:b/>
                <w:lang w:val="en-US"/>
              </w:rPr>
            </w:pPr>
            <w:r w:rsidRPr="00D67FBB">
              <w:rPr>
                <w:rFonts w:cstheme="minorHAnsi"/>
                <w:color w:val="000000"/>
                <w:lang w:val="en-US"/>
              </w:rPr>
              <w:t xml:space="preserve">[C18]  B.M. Nyakó, J. Timár, M. Csatlós, Zs. Dombrádi, A. Krasznahorkay, I. Kuti, D. Sohler, T.G. Tornyi, M. Czerwiński, T. Rząca-Urban, W. Urban, P. Bączyk, </w:t>
            </w:r>
            <w:r w:rsidRPr="00D67FBB">
              <w:rPr>
                <w:rFonts w:cstheme="minorHAnsi"/>
                <w:b/>
                <w:color w:val="000000"/>
                <w:lang w:val="en-US"/>
              </w:rPr>
              <w:t>L. Atanasova</w:t>
            </w:r>
            <w:r w:rsidRPr="00D67FBB">
              <w:rPr>
                <w:rFonts w:cstheme="minorHAnsi"/>
                <w:color w:val="000000"/>
                <w:lang w:val="en-US"/>
              </w:rPr>
              <w:t xml:space="preserve">, D.L. Balabanski, K. Sieja, A. Blanc, M. Jentschel, U. Köster, P. Mutti, T. Soldner, G. de France, G. S. Simpson, and C.A. Ur, </w:t>
            </w:r>
            <w:r w:rsidRPr="00D67FBB">
              <w:rPr>
                <w:rFonts w:cstheme="minorHAnsi"/>
                <w:lang w:val="en-US" w:eastAsia="es-ES"/>
              </w:rPr>
              <w:t>“</w:t>
            </w:r>
            <w:r w:rsidRPr="00D67FBB">
              <w:rPr>
                <w:rFonts w:cstheme="minorHAnsi"/>
                <w:iCs/>
                <w:color w:val="000000"/>
                <w:lang w:val="en-US"/>
              </w:rPr>
              <w:t xml:space="preserve">Medium-spin states of the neutron-rich </w:t>
            </w:r>
            <w:r w:rsidRPr="00D67FBB">
              <w:rPr>
                <w:rFonts w:cstheme="minorHAnsi"/>
                <w:iCs/>
                <w:color w:val="000000"/>
                <w:vertAlign w:val="superscript"/>
                <w:lang w:val="en-US"/>
              </w:rPr>
              <w:t>87,89</w:t>
            </w:r>
            <w:r w:rsidRPr="00D67FBB">
              <w:rPr>
                <w:rFonts w:cstheme="minorHAnsi"/>
                <w:iCs/>
                <w:color w:val="000000"/>
                <w:lang w:val="en-US"/>
              </w:rPr>
              <w:t>Br isotopes: configurations and shapes</w:t>
            </w:r>
            <w:r w:rsidRPr="00D67FBB">
              <w:rPr>
                <w:rFonts w:cstheme="minorHAnsi"/>
                <w:lang w:val="en-US" w:eastAsia="es-ES"/>
              </w:rPr>
              <w:t>”</w:t>
            </w:r>
            <w:r w:rsidRPr="00D67FBB">
              <w:rPr>
                <w:rFonts w:cstheme="minorHAnsi"/>
                <w:color w:val="000000"/>
                <w:lang w:val="en-US"/>
              </w:rPr>
              <w:t xml:space="preserve">, </w:t>
            </w:r>
            <w:hyperlink r:id="rId94" w:history="1">
              <w:r w:rsidRPr="00D67FBB">
                <w:rPr>
                  <w:rStyle w:val="Hyperlink"/>
                  <w:rFonts w:cstheme="minorHAnsi"/>
                  <w:lang w:val="en-US"/>
                </w:rPr>
                <w:t xml:space="preserve">Journal of Physics: Conference Series </w:t>
              </w:r>
              <w:r w:rsidRPr="00D67FBB">
                <w:rPr>
                  <w:rStyle w:val="Hyperlink"/>
                  <w:rFonts w:cstheme="minorHAnsi"/>
                  <w:b/>
                  <w:lang w:val="en-US"/>
                </w:rPr>
                <w:t>724</w:t>
              </w:r>
              <w:r w:rsidRPr="00D67FBB">
                <w:rPr>
                  <w:rStyle w:val="Hyperlink"/>
                  <w:rFonts w:cstheme="minorHAnsi"/>
                  <w:lang w:val="en-US"/>
                </w:rPr>
                <w:t xml:space="preserve"> (1), art. no. 012051 (2016).</w:t>
              </w:r>
            </w:hyperlink>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[C19] </w:t>
            </w:r>
            <w:r w:rsidRPr="00D67FBB">
              <w:rPr>
                <w:rFonts w:cstheme="minorHAnsi"/>
                <w:b/>
                <w:lang w:val="en-US"/>
              </w:rPr>
              <w:t>N. Minkov</w:t>
            </w:r>
            <w:r w:rsidRPr="00D67FBB">
              <w:rPr>
                <w:rFonts w:cstheme="minorHAnsi"/>
                <w:lang w:val="en-US"/>
              </w:rPr>
              <w:t xml:space="preserve">, </w:t>
            </w:r>
            <w:r w:rsidRPr="00D67FBB">
              <w:rPr>
                <w:rFonts w:cstheme="minorHAnsi"/>
                <w:b/>
                <w:lang w:val="en-US"/>
              </w:rPr>
              <w:t>S. Drenska</w:t>
            </w:r>
            <w:r w:rsidRPr="00D67FBB">
              <w:rPr>
                <w:rFonts w:cstheme="minorHAnsi"/>
                <w:lang w:val="en-US"/>
              </w:rPr>
              <w:t xml:space="preserve"> and </w:t>
            </w:r>
            <w:r w:rsidRPr="00D67FBB">
              <w:rPr>
                <w:rFonts w:cstheme="minorHAnsi"/>
                <w:b/>
                <w:lang w:val="en-US"/>
              </w:rPr>
              <w:t>P. Yotov</w:t>
            </w:r>
            <w:r w:rsidRPr="00D67FBB">
              <w:rPr>
                <w:rFonts w:cstheme="minorHAnsi"/>
                <w:lang w:val="en-US"/>
              </w:rPr>
              <w:t xml:space="preserve">, “Study of Alternating-Parity Spectra in Ba-Ce Nuclei”, </w:t>
            </w:r>
            <w:hyperlink r:id="rId95" w:history="1">
              <w:r w:rsidRPr="00D67FBB">
                <w:rPr>
                  <w:rStyle w:val="Hyperlink"/>
                  <w:rFonts w:cstheme="minorHAnsi"/>
                  <w:lang w:val="en-US"/>
                </w:rPr>
                <w:t xml:space="preserve">Nuclear Theory, vol. </w:t>
              </w:r>
              <w:r w:rsidRPr="00D67FBB">
                <w:rPr>
                  <w:rStyle w:val="Hyperlink"/>
                  <w:rFonts w:cstheme="minorHAnsi"/>
                  <w:b/>
                  <w:lang w:val="en-US"/>
                </w:rPr>
                <w:t>35</w:t>
              </w:r>
              <w:r w:rsidRPr="00D67FBB">
                <w:rPr>
                  <w:rStyle w:val="Hyperlink"/>
                  <w:rFonts w:cstheme="minorHAnsi"/>
                  <w:lang w:val="en-US"/>
                </w:rPr>
                <w:t xml:space="preserve">, </w:t>
              </w:r>
              <w:r w:rsidRPr="00D67FBB">
                <w:rPr>
                  <w:rStyle w:val="Hyperlink"/>
                  <w:rFonts w:cstheme="minorHAnsi"/>
                  <w:i/>
                  <w:lang w:val="en-US"/>
                </w:rPr>
                <w:t>Proceedings of the 35-th International Workshop on Nuclear Theory (Rila, Bulgaria 2016)</w:t>
              </w:r>
              <w:r w:rsidRPr="00D67FBB">
                <w:rPr>
                  <w:rStyle w:val="Hyperlink"/>
                  <w:rFonts w:cstheme="minorHAnsi"/>
                  <w:lang w:val="en-US"/>
                </w:rPr>
                <w:t>, eds. M. Gaidarov and N. Minkov, (Heron Press, Sofia), p. 244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Style w:val="Hyperlink"/>
                <w:rFonts w:cstheme="minorHAnsi"/>
                <w:lang w:val="en-US"/>
              </w:rPr>
            </w:pPr>
            <w:r w:rsidRPr="00D67FBB">
              <w:rPr>
                <w:rFonts w:cstheme="minorHAnsi"/>
                <w:lang w:val="en-US"/>
              </w:rPr>
              <w:t xml:space="preserve">[C20] </w:t>
            </w:r>
            <w:r w:rsidRPr="00D67FBB">
              <w:rPr>
                <w:rFonts w:cstheme="minorHAnsi"/>
                <w:b/>
                <w:lang w:val="en-US"/>
              </w:rPr>
              <w:t>P. Yotov</w:t>
            </w:r>
            <w:r w:rsidRPr="00D67FBB">
              <w:rPr>
                <w:rFonts w:cstheme="minorHAnsi"/>
                <w:lang w:val="en-US"/>
              </w:rPr>
              <w:t xml:space="preserve">, </w:t>
            </w:r>
            <w:r w:rsidRPr="00D67FBB">
              <w:rPr>
                <w:rFonts w:cstheme="minorHAnsi"/>
                <w:b/>
                <w:lang w:val="en-US"/>
              </w:rPr>
              <w:t>N. Minkov</w:t>
            </w:r>
            <w:r w:rsidRPr="00D67FBB">
              <w:rPr>
                <w:rFonts w:cstheme="minorHAnsi"/>
                <w:lang w:val="en-US"/>
              </w:rPr>
              <w:t xml:space="preserve"> and </w:t>
            </w:r>
            <w:r w:rsidRPr="00D67FBB">
              <w:rPr>
                <w:rFonts w:cstheme="minorHAnsi"/>
                <w:b/>
                <w:lang w:val="en-US"/>
              </w:rPr>
              <w:t>S. Drenska</w:t>
            </w:r>
            <w:r w:rsidRPr="00D67FBB">
              <w:rPr>
                <w:rFonts w:cstheme="minorHAnsi"/>
                <w:lang w:val="en-US"/>
              </w:rPr>
              <w:t xml:space="preserve">, “Relation between Parity Shift Effects in the Spectra of Neighboring Even-Even and Odd-Mass Octupole Deformed Nuclei”, </w:t>
            </w:r>
            <w:r w:rsidRPr="00D67FBB">
              <w:rPr>
                <w:rFonts w:cstheme="minorHAnsi"/>
                <w:lang w:val="en-US"/>
              </w:rPr>
              <w:fldChar w:fldCharType="begin"/>
            </w:r>
            <w:r w:rsidRPr="00D67FBB">
              <w:rPr>
                <w:rFonts w:cstheme="minorHAnsi"/>
                <w:lang w:val="en-US"/>
              </w:rPr>
              <w:instrText xml:space="preserve"> HYPERLINK "http://ntl.inrne.bas.bg/workshop/2016/contributions/a26_Yotov_2016.pdf" </w:instrText>
            </w:r>
            <w:r w:rsidRPr="00D67FBB">
              <w:rPr>
                <w:rFonts w:cstheme="minorHAnsi"/>
                <w:lang w:val="en-US"/>
              </w:rPr>
              <w:fldChar w:fldCharType="separate"/>
            </w:r>
            <w:r w:rsidRPr="00D67FBB">
              <w:rPr>
                <w:rStyle w:val="Hyperlink"/>
                <w:rFonts w:cstheme="minorHAnsi"/>
                <w:lang w:val="en-US"/>
              </w:rPr>
              <w:t xml:space="preserve">Nuclear Theory, vol. </w:t>
            </w:r>
            <w:r w:rsidRPr="00D67FBB">
              <w:rPr>
                <w:rStyle w:val="Hyperlink"/>
                <w:rFonts w:cstheme="minorHAnsi"/>
                <w:b/>
                <w:lang w:val="en-US"/>
              </w:rPr>
              <w:t>35</w:t>
            </w:r>
            <w:r w:rsidRPr="00D67FBB">
              <w:rPr>
                <w:rStyle w:val="Hyperlink"/>
                <w:rFonts w:cstheme="minorHAnsi"/>
                <w:lang w:val="en-US"/>
              </w:rPr>
              <w:t xml:space="preserve">, </w:t>
            </w:r>
            <w:r w:rsidRPr="00D67FBB">
              <w:rPr>
                <w:rStyle w:val="Hyperlink"/>
                <w:rFonts w:cstheme="minorHAnsi"/>
                <w:i/>
                <w:lang w:val="en-US"/>
              </w:rPr>
              <w:t>Proceedings of the 35-th International Workshop on Nuclear Theory (Rila, Bulgaria 2016)</w:t>
            </w:r>
            <w:r w:rsidRPr="00D67FBB">
              <w:rPr>
                <w:rStyle w:val="Hyperlink"/>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r w:rsidRPr="00D67FBB">
              <w:rPr>
                <w:rStyle w:val="Hyperlink"/>
                <w:rFonts w:cstheme="minorHAnsi"/>
                <w:lang w:val="en-US"/>
              </w:rPr>
              <w:t>eds. M. Gaidarov and N. Minkov, (Heron Press, Sofia), p. 254 (2016)</w:t>
            </w:r>
            <w:r w:rsidRPr="00D67FBB">
              <w:rPr>
                <w:rFonts w:cstheme="minorHAnsi"/>
                <w:lang w:val="en-US"/>
              </w:rPr>
              <w:fldChar w:fldCharType="end"/>
            </w:r>
            <w:r w:rsidRPr="00D67FBB">
              <w:rPr>
                <w:rFonts w:cstheme="minorHAnsi"/>
                <w:lang w:val="en-US"/>
              </w:rPr>
              <w:t>.</w:t>
            </w:r>
          </w:p>
          <w:p w:rsidR="0084312A"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[C21] </w:t>
            </w:r>
            <w:r w:rsidRPr="00D67FBB">
              <w:rPr>
                <w:rFonts w:cstheme="minorHAnsi"/>
                <w:b/>
                <w:lang w:val="en-US"/>
              </w:rPr>
              <w:t>A. Martinou</w:t>
            </w:r>
            <w:r w:rsidRPr="00D67FBB">
              <w:rPr>
                <w:rFonts w:cstheme="minorHAnsi"/>
                <w:lang w:val="en-US"/>
              </w:rPr>
              <w:t xml:space="preserve">, I. E. Assimakis, </w:t>
            </w:r>
            <w:r w:rsidRPr="00D67FBB">
              <w:rPr>
                <w:rFonts w:cstheme="minorHAnsi"/>
                <w:b/>
                <w:lang w:val="en-US"/>
              </w:rPr>
              <w:t>N. Minkov</w:t>
            </w:r>
            <w:r w:rsidRPr="00D67FBB">
              <w:rPr>
                <w:rFonts w:cstheme="minorHAnsi"/>
                <w:lang w:val="en-US"/>
              </w:rPr>
              <w:t xml:space="preserve"> and </w:t>
            </w:r>
            <w:r w:rsidRPr="00D67FBB">
              <w:rPr>
                <w:rFonts w:cstheme="minorHAnsi"/>
                <w:b/>
                <w:lang w:val="en-US"/>
              </w:rPr>
              <w:t>D. Bonatsos</w:t>
            </w:r>
            <w:r w:rsidRPr="00D67FBB">
              <w:rPr>
                <w:rFonts w:cstheme="minorHAnsi"/>
                <w:lang w:val="en-US"/>
              </w:rPr>
              <w:t xml:space="preserve">, “Emergence of SU(3) Symmetry in Heavy Deformed Nuclei”, </w:t>
            </w:r>
            <w:hyperlink r:id="rId96" w:history="1">
              <w:r w:rsidRPr="00D67FBB">
                <w:rPr>
                  <w:rStyle w:val="Hyperlink"/>
                  <w:rFonts w:cstheme="minorHAnsi"/>
                  <w:lang w:val="en-US"/>
                </w:rPr>
                <w:t xml:space="preserve">Nuclear Theory, vol. </w:t>
              </w:r>
              <w:r w:rsidRPr="00D67FBB">
                <w:rPr>
                  <w:rStyle w:val="Hyperlink"/>
                  <w:rFonts w:cstheme="minorHAnsi"/>
                  <w:b/>
                  <w:lang w:val="en-US"/>
                </w:rPr>
                <w:t>35</w:t>
              </w:r>
              <w:r w:rsidRPr="00D67FBB">
                <w:rPr>
                  <w:rStyle w:val="Hyperlink"/>
                  <w:rFonts w:cstheme="minorHAnsi"/>
                  <w:lang w:val="en-US"/>
                </w:rPr>
                <w:t xml:space="preserve">, </w:t>
              </w:r>
              <w:r w:rsidRPr="00D67FBB">
                <w:rPr>
                  <w:rStyle w:val="Hyperlink"/>
                  <w:rFonts w:cstheme="minorHAnsi"/>
                  <w:i/>
                  <w:lang w:val="en-US"/>
                </w:rPr>
                <w:t>Proceedings of the 35-th International Workshop on Nuclear Theory (Rila, Bulgaria 2016)</w:t>
              </w:r>
              <w:r w:rsidRPr="00D67FBB">
                <w:rPr>
                  <w:rStyle w:val="Hyperlink"/>
                  <w:rFonts w:cstheme="minorHAnsi"/>
                  <w:lang w:val="en-US"/>
                </w:rPr>
                <w:t>, eds. M. Gaidarov and N. Minkov, (Heron Press, Sofia), p. 224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[C22] S. Sarantopoulou, </w:t>
            </w:r>
            <w:r w:rsidRPr="00D67FBB">
              <w:rPr>
                <w:rFonts w:cstheme="minorHAnsi"/>
                <w:b/>
                <w:lang w:val="en-US"/>
              </w:rPr>
              <w:t>A. Martinou</w:t>
            </w:r>
            <w:r w:rsidRPr="00D67FBB">
              <w:rPr>
                <w:rFonts w:cstheme="minorHAnsi"/>
                <w:lang w:val="en-US"/>
              </w:rPr>
              <w:t xml:space="preserve">, I. E. Assimakis, </w:t>
            </w:r>
            <w:r w:rsidRPr="00D67FBB">
              <w:rPr>
                <w:rFonts w:cstheme="minorHAnsi"/>
                <w:b/>
                <w:lang w:val="en-US"/>
              </w:rPr>
              <w:t>N. Minkov</w:t>
            </w:r>
            <w:r w:rsidRPr="00D67FBB">
              <w:rPr>
                <w:rFonts w:cstheme="minorHAnsi"/>
                <w:lang w:val="en-US"/>
              </w:rPr>
              <w:t xml:space="preserve"> and </w:t>
            </w:r>
            <w:r w:rsidRPr="00D67FBB">
              <w:rPr>
                <w:rFonts w:cstheme="minorHAnsi"/>
                <w:b/>
                <w:lang w:val="en-US"/>
              </w:rPr>
              <w:t>D. Bonatsos</w:t>
            </w:r>
            <w:r w:rsidRPr="00D67FBB">
              <w:rPr>
                <w:rFonts w:cstheme="minorHAnsi"/>
                <w:lang w:val="en-US"/>
              </w:rPr>
              <w:t xml:space="preserve">, “Prolate-Oblate Shape Transition in Neutron-Rich Heavy Rare Earths”, </w:t>
            </w:r>
            <w:hyperlink r:id="rId97" w:history="1">
              <w:r w:rsidRPr="00D67FBB">
                <w:rPr>
                  <w:rStyle w:val="Hyperlink"/>
                  <w:rFonts w:cstheme="minorHAnsi"/>
                  <w:lang w:val="en-US"/>
                </w:rPr>
                <w:t xml:space="preserve">Nuclear Theory, vol. </w:t>
              </w:r>
              <w:r w:rsidRPr="00D67FBB">
                <w:rPr>
                  <w:rStyle w:val="Hyperlink"/>
                  <w:rFonts w:cstheme="minorHAnsi"/>
                  <w:b/>
                  <w:lang w:val="en-US"/>
                </w:rPr>
                <w:t>35</w:t>
              </w:r>
              <w:r w:rsidRPr="00D67FBB">
                <w:rPr>
                  <w:rStyle w:val="Hyperlink"/>
                  <w:rFonts w:cstheme="minorHAnsi"/>
                  <w:lang w:val="en-US"/>
                </w:rPr>
                <w:t xml:space="preserve">, </w:t>
              </w:r>
              <w:r w:rsidRPr="00D67FBB">
                <w:rPr>
                  <w:rStyle w:val="Hyperlink"/>
                  <w:rFonts w:cstheme="minorHAnsi"/>
                  <w:i/>
                  <w:lang w:val="en-US"/>
                </w:rPr>
                <w:t>Proceedings of the 35-th International Workshop on Nuclear Theory (Rila, Bulgaria 2016)</w:t>
              </w:r>
              <w:r w:rsidRPr="00D67FBB">
                <w:rPr>
                  <w:rStyle w:val="Hyperlink"/>
                  <w:rFonts w:cstheme="minorHAnsi"/>
                  <w:lang w:val="en-US"/>
                </w:rPr>
                <w:t>, eds. M. Gaidarov and N. Minkov, (Heron Press, Sofia), p. 236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[C23] </w:t>
            </w:r>
            <w:r w:rsidRPr="00D67FBB">
              <w:rPr>
                <w:rFonts w:cstheme="minorHAnsi"/>
                <w:b/>
                <w:lang w:val="en-US"/>
              </w:rPr>
              <w:t>N. Minkov</w:t>
            </w:r>
            <w:r w:rsidRPr="00D67FBB">
              <w:rPr>
                <w:rFonts w:cstheme="minorHAnsi"/>
                <w:lang w:val="en-US"/>
              </w:rPr>
              <w:t xml:space="preserve"> and A. Pálffy, “Model Mechanism for Radiative Decay of the 7.8 eV Isomer in </w:t>
            </w:r>
            <w:r w:rsidRPr="00D67FBB">
              <w:rPr>
                <w:rFonts w:cstheme="minorHAnsi"/>
                <w:vertAlign w:val="superscript"/>
                <w:lang w:val="en-US"/>
              </w:rPr>
              <w:t>229</w:t>
            </w:r>
            <w:r w:rsidRPr="00D67FBB">
              <w:rPr>
                <w:rFonts w:cstheme="minorHAnsi"/>
                <w:lang w:val="en-US"/>
              </w:rPr>
              <w:t xml:space="preserve">Th”, </w:t>
            </w:r>
            <w:hyperlink r:id="rId98" w:history="1">
              <w:r w:rsidRPr="00D67FBB">
                <w:rPr>
                  <w:rStyle w:val="Hyperlink"/>
                  <w:rFonts w:cstheme="minorHAnsi"/>
                  <w:lang w:val="en-US"/>
                </w:rPr>
                <w:t xml:space="preserve">Nuclear Theory, vol. </w:t>
              </w:r>
              <w:r w:rsidRPr="00D67FBB">
                <w:rPr>
                  <w:rStyle w:val="Hyperlink"/>
                  <w:rFonts w:cstheme="minorHAnsi"/>
                  <w:b/>
                  <w:lang w:val="en-US"/>
                </w:rPr>
                <w:t>36</w:t>
              </w:r>
              <w:r w:rsidRPr="00D67FBB">
                <w:rPr>
                  <w:rStyle w:val="Hyperlink"/>
                  <w:rFonts w:cstheme="minorHAnsi"/>
                  <w:lang w:val="en-US"/>
                </w:rPr>
                <w:t>,</w:t>
              </w:r>
              <w:r w:rsidRPr="00D67FBB">
                <w:rPr>
                  <w:rStyle w:val="Hyperlink"/>
                  <w:rFonts w:cstheme="minorHAnsi"/>
                  <w:i/>
                  <w:lang w:val="en-US"/>
                </w:rPr>
                <w:t xml:space="preserve"> Proceedings of the 36-th International Workshop on Nuclear Theory (Rila, Bulgaria 2017)</w:t>
              </w:r>
              <w:r w:rsidRPr="00D67FBB">
                <w:rPr>
                  <w:rStyle w:val="Hyperlink"/>
                  <w:rFonts w:cstheme="minorHAnsi"/>
                  <w:lang w:val="en-US"/>
                </w:rPr>
                <w:t>, ed. M. Gaidarov and N. Minkov, (Heron Press, Sofia), p. 205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[C24] </w:t>
            </w:r>
            <w:r w:rsidRPr="00D67FBB">
              <w:rPr>
                <w:rFonts w:cstheme="minorHAnsi"/>
                <w:b/>
                <w:lang w:val="en-US"/>
              </w:rPr>
              <w:t>N. Minkov</w:t>
            </w:r>
            <w:r w:rsidRPr="00D67FBB">
              <w:rPr>
                <w:rFonts w:cstheme="minorHAnsi"/>
                <w:lang w:val="en-US"/>
              </w:rPr>
              <w:t xml:space="preserve"> and A. Pálffy, “Electromagnetic properties of the </w:t>
            </w:r>
            <w:r w:rsidRPr="00D67FBB">
              <w:rPr>
                <w:rFonts w:cstheme="minorHAnsi"/>
                <w:vertAlign w:val="superscript"/>
                <w:lang w:val="en-US"/>
              </w:rPr>
              <w:t>229m</w:t>
            </w:r>
            <w:r w:rsidRPr="00D67FBB">
              <w:rPr>
                <w:rFonts w:cstheme="minorHAnsi"/>
                <w:lang w:val="en-US"/>
              </w:rPr>
              <w:t xml:space="preserve">Th  isomer”, </w:t>
            </w:r>
            <w:hyperlink r:id="rId99" w:history="1">
              <w:r w:rsidRPr="00D67FBB">
                <w:rPr>
                  <w:rStyle w:val="Hyperlink"/>
                  <w:rFonts w:cstheme="minorHAnsi"/>
                  <w:lang w:val="en-US"/>
                </w:rPr>
                <w:t xml:space="preserve">Nuclear Theory, vol. </w:t>
              </w:r>
              <w:r w:rsidRPr="00D67FBB">
                <w:rPr>
                  <w:rStyle w:val="Hyperlink"/>
                  <w:rFonts w:cstheme="minorHAnsi"/>
                  <w:b/>
                  <w:lang w:val="en-US"/>
                </w:rPr>
                <w:t>37</w:t>
              </w:r>
              <w:r w:rsidRPr="00D67FBB">
                <w:rPr>
                  <w:rStyle w:val="Hyperlink"/>
                  <w:rFonts w:cstheme="minorHAnsi"/>
                  <w:lang w:val="en-US"/>
                </w:rPr>
                <w:t xml:space="preserve">, </w:t>
              </w:r>
              <w:r w:rsidRPr="00D67FBB">
                <w:rPr>
                  <w:rStyle w:val="Hyperlink"/>
                  <w:rFonts w:cstheme="minorHAnsi"/>
                  <w:i/>
                  <w:lang w:val="en-US"/>
                </w:rPr>
                <w:t>Proceedings of the 37-th International Workshop on Nuclear Theory (Rila, Bulgaria 2018)</w:t>
              </w:r>
              <w:r w:rsidRPr="00D67FBB">
                <w:rPr>
                  <w:rStyle w:val="Hyperlink"/>
                  <w:rFonts w:cstheme="minorHAnsi"/>
                  <w:lang w:val="en-US"/>
                </w:rPr>
                <w:t>, ed. M. Gaidarov and N. Minkov, (Heron Press, Sofia), p. 33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[C25] </w:t>
            </w:r>
            <w:r w:rsidRPr="00D67FBB">
              <w:rPr>
                <w:rFonts w:cstheme="minorHAnsi"/>
                <w:b/>
                <w:lang w:val="en-US"/>
              </w:rPr>
              <w:t>N. Minkov</w:t>
            </w:r>
            <w:r w:rsidRPr="00D67FBB">
              <w:rPr>
                <w:rFonts w:cstheme="minorHAnsi"/>
                <w:lang w:val="en-US"/>
              </w:rPr>
              <w:t>,</w:t>
            </w:r>
            <w:r w:rsidRPr="00D67FBB">
              <w:rPr>
                <w:rFonts w:cstheme="minorHAnsi"/>
                <w:b/>
                <w:lang w:val="en-US"/>
              </w:rPr>
              <w:t xml:space="preserve"> </w:t>
            </w:r>
            <w:r w:rsidRPr="00D67FBB">
              <w:rPr>
                <w:rFonts w:cstheme="minorHAnsi"/>
                <w:lang w:val="en-US"/>
              </w:rPr>
              <w:t xml:space="preserve">“Effects of the shape and Coriolis interaction in nuclear electromagnetic properties”, </w:t>
            </w:r>
            <w:hyperlink r:id="rId100" w:history="1">
              <w:r w:rsidRPr="00D67FBB">
                <w:rPr>
                  <w:rStyle w:val="Hyperlink"/>
                  <w:rFonts w:cstheme="minorHAnsi"/>
                  <w:lang w:val="en-US"/>
                </w:rPr>
                <w:t xml:space="preserve">EPJ Web of Conferences </w:t>
              </w:r>
              <w:r w:rsidRPr="00D67FBB">
                <w:rPr>
                  <w:rStyle w:val="Hyperlink"/>
                  <w:rFonts w:cstheme="minorHAnsi"/>
                  <w:b/>
                  <w:lang w:val="en-US"/>
                </w:rPr>
                <w:t>194</w:t>
              </w:r>
              <w:r w:rsidRPr="00D67FBB">
                <w:rPr>
                  <w:rStyle w:val="Hyperlink"/>
                  <w:rFonts w:cstheme="minorHAnsi"/>
                  <w:lang w:val="en-US"/>
                </w:rPr>
                <w:t>, 01005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[C26] </w:t>
            </w:r>
            <w:r w:rsidRPr="00D67FBB">
              <w:rPr>
                <w:rFonts w:cstheme="minorHAnsi"/>
                <w:b/>
                <w:lang w:val="en-US"/>
              </w:rPr>
              <w:t>A. Martinou</w:t>
            </w:r>
            <w:r w:rsidRPr="00D67FBB">
              <w:rPr>
                <w:rFonts w:cstheme="minorHAnsi"/>
                <w:lang w:val="en-US"/>
              </w:rPr>
              <w:t xml:space="preserve">, </w:t>
            </w:r>
            <w:r w:rsidRPr="00D67FBB">
              <w:rPr>
                <w:rFonts w:cstheme="minorHAnsi"/>
                <w:b/>
                <w:lang w:val="en-US"/>
              </w:rPr>
              <w:t>D. Bonatsos</w:t>
            </w:r>
            <w:r w:rsidRPr="00D67FBB">
              <w:rPr>
                <w:rFonts w:cstheme="minorHAnsi"/>
                <w:lang w:val="en-US"/>
              </w:rPr>
              <w:t xml:space="preserve">, </w:t>
            </w:r>
            <w:r w:rsidRPr="00D67FBB">
              <w:rPr>
                <w:rFonts w:cstheme="minorHAnsi"/>
                <w:b/>
                <w:lang w:val="en-US"/>
              </w:rPr>
              <w:t>N. Minkov</w:t>
            </w:r>
            <w:r w:rsidRPr="00D67FBB">
              <w:rPr>
                <w:rFonts w:cstheme="minorHAnsi"/>
                <w:lang w:val="en-US"/>
              </w:rPr>
              <w:t xml:space="preserve">, I. E. Assimakis, S. Sarantopoulou and S. Peroulis, “Highest weight SU(3) irreducible representations for nuclei with shape coexistence”, </w:t>
            </w:r>
            <w:hyperlink r:id="rId101" w:history="1">
              <w:r w:rsidRPr="00D67FBB">
                <w:rPr>
                  <w:rStyle w:val="Hyperlink"/>
                  <w:rFonts w:cstheme="minorHAnsi"/>
                  <w:lang w:val="en-US"/>
                </w:rPr>
                <w:t xml:space="preserve">Nuclear Theory, vol. </w:t>
              </w:r>
              <w:r w:rsidRPr="00D67FBB">
                <w:rPr>
                  <w:rStyle w:val="Hyperlink"/>
                  <w:rFonts w:cstheme="minorHAnsi"/>
                  <w:b/>
                  <w:lang w:val="en-US"/>
                </w:rPr>
                <w:t>37</w:t>
              </w:r>
              <w:r w:rsidRPr="00D67FBB">
                <w:rPr>
                  <w:rStyle w:val="Hyperlink"/>
                  <w:rFonts w:cstheme="minorHAnsi"/>
                  <w:lang w:val="en-US"/>
                </w:rPr>
                <w:t xml:space="preserve">, </w:t>
              </w:r>
              <w:r w:rsidRPr="00D67FBB">
                <w:rPr>
                  <w:rStyle w:val="Hyperlink"/>
                  <w:rFonts w:cstheme="minorHAnsi"/>
                  <w:i/>
                  <w:lang w:val="en-US"/>
                </w:rPr>
                <w:t>Proceedings of the 37-th International Workshop on Nuclear Theory (Rila, Bulgaria 2018)</w:t>
              </w:r>
              <w:r w:rsidRPr="00D67FBB">
                <w:rPr>
                  <w:rStyle w:val="Hyperlink"/>
                  <w:rFonts w:cstheme="minorHAnsi"/>
                  <w:lang w:val="en-US"/>
                </w:rPr>
                <w:t>, ed. M. Gaidarov and N. Minkov, (Heron Press, Sofia), p. 41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[C27] </w:t>
            </w:r>
            <w:r w:rsidRPr="00D67FBB">
              <w:rPr>
                <w:rFonts w:cstheme="minorHAnsi"/>
                <w:b/>
                <w:lang w:val="en-US"/>
              </w:rPr>
              <w:t>D. Bonatsos</w:t>
            </w:r>
            <w:r w:rsidRPr="00D67FBB">
              <w:rPr>
                <w:rFonts w:cstheme="minorHAnsi"/>
                <w:lang w:val="en-US"/>
              </w:rPr>
              <w:t xml:space="preserve">, I. E. Assimakis, </w:t>
            </w:r>
            <w:r w:rsidRPr="00D67FBB">
              <w:rPr>
                <w:rFonts w:cstheme="minorHAnsi"/>
                <w:b/>
                <w:lang w:val="en-US"/>
              </w:rPr>
              <w:t>A. Martinou</w:t>
            </w:r>
            <w:r w:rsidRPr="00D67FBB">
              <w:rPr>
                <w:rFonts w:cstheme="minorHAnsi"/>
                <w:lang w:val="en-US"/>
              </w:rPr>
              <w:t xml:space="preserve">, S. Peroulis, S. Sarantopoulou, </w:t>
            </w:r>
            <w:r w:rsidRPr="00D67FBB">
              <w:rPr>
                <w:rFonts w:cstheme="minorHAnsi"/>
                <w:b/>
                <w:lang w:val="en-US"/>
              </w:rPr>
              <w:t>N. Minkov</w:t>
            </w:r>
            <w:r w:rsidRPr="00D67FBB">
              <w:rPr>
                <w:rFonts w:cstheme="minorHAnsi"/>
                <w:lang w:val="en-US"/>
              </w:rPr>
              <w:t xml:space="preserve">,  “Why do Nilsson quantum numbers remain good at moderate deformations?”, </w:t>
            </w:r>
            <w:hyperlink r:id="rId102" w:history="1">
              <w:r w:rsidRPr="00D67FBB">
                <w:rPr>
                  <w:rStyle w:val="Hyperlink"/>
                  <w:rFonts w:cstheme="minorHAnsi"/>
                  <w:lang w:val="en-US"/>
                </w:rPr>
                <w:t xml:space="preserve">Nuclear Theory, vol. </w:t>
              </w:r>
              <w:r w:rsidRPr="00D67FBB">
                <w:rPr>
                  <w:rStyle w:val="Hyperlink"/>
                  <w:rFonts w:cstheme="minorHAnsi"/>
                  <w:b/>
                  <w:lang w:val="en-US"/>
                </w:rPr>
                <w:t>37</w:t>
              </w:r>
              <w:r w:rsidRPr="00D67FBB">
                <w:rPr>
                  <w:rStyle w:val="Hyperlink"/>
                  <w:rFonts w:cstheme="minorHAnsi"/>
                  <w:lang w:val="en-US"/>
                </w:rPr>
                <w:t xml:space="preserve">, </w:t>
              </w:r>
              <w:r w:rsidRPr="00D67FBB">
                <w:rPr>
                  <w:rStyle w:val="Hyperlink"/>
                  <w:rFonts w:cstheme="minorHAnsi"/>
                  <w:i/>
                  <w:lang w:val="en-US"/>
                </w:rPr>
                <w:t xml:space="preserve">Proceedings of the </w:t>
              </w:r>
              <w:r w:rsidRPr="00D67FBB">
                <w:rPr>
                  <w:rStyle w:val="Hyperlink"/>
                  <w:rFonts w:cstheme="minorHAnsi"/>
                  <w:i/>
                  <w:lang w:val="en-US"/>
                </w:rPr>
                <w:lastRenderedPageBreak/>
                <w:t>37-th International Workshop on Nuclear Theory (Rila, Bulgaria 2018)</w:t>
              </w:r>
              <w:r w:rsidRPr="00D67FBB">
                <w:rPr>
                  <w:rStyle w:val="Hyperlink"/>
                  <w:rFonts w:cstheme="minorHAnsi"/>
                  <w:lang w:val="en-US"/>
                </w:rPr>
                <w:t>, ed. M. Gaidarov and N. Minkov, (Heron Press, Sofia), p. 126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i/>
                <w:lang w:val="en-US"/>
              </w:rPr>
            </w:pPr>
            <w:r w:rsidRPr="00D67FBB">
              <w:rPr>
                <w:rFonts w:cstheme="minorHAnsi"/>
                <w:lang w:val="en-US"/>
              </w:rPr>
              <w:t xml:space="preserve">[C28*] </w:t>
            </w:r>
            <w:r w:rsidRPr="00D67FBB">
              <w:rPr>
                <w:rFonts w:cstheme="minorHAnsi"/>
                <w:b/>
                <w:lang w:val="en-US"/>
              </w:rPr>
              <w:t>V. P. Garistov</w:t>
            </w:r>
            <w:r w:rsidRPr="00D67FBB">
              <w:rPr>
                <w:rFonts w:cstheme="minorHAnsi"/>
                <w:lang w:val="en-US"/>
              </w:rPr>
              <w:t xml:space="preserve"> and </w:t>
            </w:r>
            <w:r w:rsidRPr="00D67FBB">
              <w:rPr>
                <w:rFonts w:cstheme="minorHAnsi"/>
                <w:b/>
                <w:lang w:val="en-US"/>
              </w:rPr>
              <w:t>A. I. Georgieva</w:t>
            </w:r>
            <w:r w:rsidRPr="00D67FBB">
              <w:rPr>
                <w:rFonts w:cstheme="minorHAnsi"/>
                <w:lang w:val="en-US"/>
              </w:rPr>
              <w:t xml:space="preserve">, “Fermion Degrees of Freedom in Ortosymplectic Extension of Interacting Vector Boson Model”, </w:t>
            </w:r>
            <w:r w:rsidRPr="00D67FBB">
              <w:rPr>
                <w:rFonts w:cstheme="minorHAnsi"/>
                <w:i/>
                <w:lang w:val="en-US"/>
              </w:rPr>
              <w:t>Proc. 10th International Physics Conference of the Balkan Physical Union – BPU10 (Bulgaria, Sofia, August 26–30, 2018)</w:t>
            </w:r>
            <w:r w:rsidRPr="00D67FBB">
              <w:rPr>
                <w:rFonts w:cstheme="minorHAnsi"/>
                <w:lang w:val="en-US"/>
              </w:rPr>
              <w:t>, in print</w:t>
            </w:r>
            <w:r w:rsidRPr="00D67FBB">
              <w:rPr>
                <w:rFonts w:cstheme="minorHAnsi"/>
                <w:i/>
                <w:lang w:val="en-US"/>
              </w:rPr>
              <w:t>.</w:t>
            </w:r>
          </w:p>
          <w:p w:rsidR="0084312A" w:rsidRPr="00D67FBB" w:rsidRDefault="0084312A" w:rsidP="0084312A">
            <w:pPr>
              <w:autoSpaceDE w:val="0"/>
              <w:autoSpaceDN w:val="0"/>
              <w:adjustRightInd w:val="0"/>
              <w:spacing w:before="60"/>
              <w:contextualSpacing/>
              <w:jc w:val="both"/>
              <w:rPr>
                <w:rFonts w:cstheme="minorHAnsi"/>
                <w: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[C29] </w:t>
            </w:r>
            <w:r w:rsidRPr="00D67FBB">
              <w:rPr>
                <w:rFonts w:cstheme="minorHAnsi"/>
                <w:b/>
                <w:lang w:val="en-US"/>
              </w:rPr>
              <w:t>K. P. Drumev</w:t>
            </w:r>
            <w:r w:rsidRPr="00D67FBB">
              <w:rPr>
                <w:rFonts w:cstheme="minorHAnsi"/>
                <w:lang w:val="en-US"/>
              </w:rPr>
              <w:t xml:space="preserve">, </w:t>
            </w:r>
            <w:r w:rsidRPr="00D67FBB">
              <w:rPr>
                <w:rFonts w:cstheme="minorHAnsi"/>
                <w:b/>
                <w:lang w:val="en-US"/>
              </w:rPr>
              <w:t>A. I. Georgieva</w:t>
            </w:r>
            <w:r w:rsidRPr="00D67FBB">
              <w:rPr>
                <w:rFonts w:cstheme="minorHAnsi"/>
                <w:lang w:val="en-US"/>
              </w:rPr>
              <w:t xml:space="preserve">, J. Cseh, “Phases and Phase Transitions in the Algebraic Microscopic Pairing-plus-Quadrupole Model: Role of the Single-Particle Term in the Hamiltonian”, </w:t>
            </w:r>
            <w:hyperlink r:id="rId103" w:history="1">
              <w:r w:rsidRPr="00D67FBB">
                <w:rPr>
                  <w:rStyle w:val="Hyperlink"/>
                  <w:rFonts w:cstheme="minorHAnsi"/>
                  <w:lang w:val="en-US"/>
                </w:rPr>
                <w:t xml:space="preserve">Nuclear Theory, vol. 35, </w:t>
              </w:r>
              <w:r w:rsidRPr="00D67FBB">
                <w:rPr>
                  <w:rStyle w:val="Hyperlink"/>
                  <w:rFonts w:cstheme="minorHAnsi"/>
                  <w:i/>
                  <w:lang w:val="en-US"/>
                </w:rPr>
                <w:t>Proceedings of the 35-th International Workshop on Nuclear Theory (Rila, Bulgaria 2016)</w:t>
              </w:r>
              <w:r w:rsidRPr="00D67FBB">
                <w:rPr>
                  <w:rStyle w:val="Hyperlink"/>
                  <w:rFonts w:cstheme="minorHAnsi"/>
                  <w:lang w:val="en-US"/>
                </w:rPr>
                <w:t>, eds. M. Gaidarov and N. Minkov, (Heron Press, Sofia), p. 263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[C30] </w:t>
            </w:r>
            <w:r w:rsidRPr="00D67FBB">
              <w:rPr>
                <w:rFonts w:cstheme="minorHAnsi"/>
                <w:b/>
                <w:lang w:val="en-US"/>
              </w:rPr>
              <w:t>K. P. Drumev</w:t>
            </w:r>
            <w:r w:rsidRPr="00D67FBB">
              <w:rPr>
                <w:rFonts w:cstheme="minorHAnsi"/>
                <w:lang w:val="en-US"/>
              </w:rPr>
              <w:t xml:space="preserve">, </w:t>
            </w:r>
            <w:r w:rsidRPr="00D67FBB">
              <w:rPr>
                <w:rFonts w:cstheme="minorHAnsi"/>
                <w:b/>
                <w:lang w:val="en-US"/>
              </w:rPr>
              <w:t>A. I. Georgieva</w:t>
            </w:r>
            <w:r w:rsidRPr="00D67FBB">
              <w:rPr>
                <w:rFonts w:cstheme="minorHAnsi"/>
                <w:lang w:val="en-US"/>
              </w:rPr>
              <w:t xml:space="preserve">, J. Cseh, “Phases in an Algebraic Shell Model of Atomic Nuclei”, </w:t>
            </w:r>
            <w:hyperlink r:id="rId104" w:history="1">
              <w:r w:rsidRPr="00D67FBB">
                <w:rPr>
                  <w:rStyle w:val="Hyperlink"/>
                  <w:rFonts w:cstheme="minorHAnsi"/>
                  <w:lang w:val="en-US"/>
                </w:rPr>
                <w:t xml:space="preserve">Nuclear Theory, vol. </w:t>
              </w:r>
              <w:r w:rsidRPr="00D67FBB">
                <w:rPr>
                  <w:rStyle w:val="Hyperlink"/>
                  <w:rFonts w:cstheme="minorHAnsi"/>
                  <w:b/>
                  <w:lang w:val="en-US"/>
                </w:rPr>
                <w:t>36</w:t>
              </w:r>
              <w:r w:rsidRPr="00D67FBB">
                <w:rPr>
                  <w:rStyle w:val="Hyperlink"/>
                  <w:rFonts w:cstheme="minorHAnsi"/>
                  <w:i/>
                  <w:lang w:val="en-US"/>
                </w:rPr>
                <w:t>, Proceedings of the 36-th International Workshop on Nuclear Theory (Rila, Bulgaria 2017)</w:t>
              </w:r>
              <w:r w:rsidRPr="00D67FBB">
                <w:rPr>
                  <w:rStyle w:val="Hyperlink"/>
                  <w:rFonts w:cstheme="minorHAnsi"/>
                  <w:lang w:val="en-US"/>
                </w:rPr>
                <w:t>, ed. M. Gaidarov and N. Minkov, (Heron Press, Sofia), p. 261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[C31*] </w:t>
            </w:r>
            <w:r w:rsidRPr="00D67FBB">
              <w:rPr>
                <w:rFonts w:cstheme="minorHAnsi"/>
                <w:b/>
                <w:lang w:val="en-US"/>
              </w:rPr>
              <w:t>K. P. Drumev</w:t>
            </w:r>
            <w:r w:rsidRPr="00D67FBB">
              <w:rPr>
                <w:rFonts w:cstheme="minorHAnsi"/>
                <w:lang w:val="en-US"/>
              </w:rPr>
              <w:t xml:space="preserve">, </w:t>
            </w:r>
            <w:r w:rsidRPr="00D67FBB">
              <w:rPr>
                <w:rFonts w:cstheme="minorHAnsi"/>
                <w:b/>
                <w:lang w:val="en-US"/>
              </w:rPr>
              <w:t>A. I. Georgieva</w:t>
            </w:r>
            <w:r w:rsidRPr="00D67FBB">
              <w:rPr>
                <w:rFonts w:cstheme="minorHAnsi"/>
                <w:lang w:val="en-US"/>
              </w:rPr>
              <w:t xml:space="preserve">, J. Cseh and V.K.B. Kota, “Negative-Parity States in sd-Shell Nuclei within the Algebraic Microscopic Pairing-plus-Quadrupole Shell Model”, </w:t>
            </w:r>
            <w:r w:rsidRPr="00D67FBB">
              <w:rPr>
                <w:rFonts w:cstheme="minorHAnsi"/>
                <w:i/>
                <w:lang w:val="en-US"/>
              </w:rPr>
              <w:t>Proc. 10th International Physics Conference of the Balkan Physical Union – BPU10 (Bulgaria, Sofia, August 26–30, 2018)</w:t>
            </w:r>
            <w:r w:rsidRPr="00D67FBB">
              <w:rPr>
                <w:rFonts w:cstheme="minorHAnsi"/>
                <w:lang w:val="en-US"/>
              </w:rPr>
              <w:t>, in print.</w:t>
            </w:r>
          </w:p>
          <w:p w:rsidR="0084312A"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[C32] </w:t>
            </w:r>
            <w:r w:rsidRPr="00D67FBB">
              <w:rPr>
                <w:rFonts w:cstheme="minorHAnsi"/>
                <w:b/>
                <w:lang w:val="en-US"/>
              </w:rPr>
              <w:t xml:space="preserve">K. Drumev, </w:t>
            </w:r>
            <w:r w:rsidRPr="00D67FBB">
              <w:rPr>
                <w:rFonts w:cstheme="minorHAnsi"/>
                <w:lang w:val="en-US"/>
              </w:rPr>
              <w:t xml:space="preserve">Shell-model calculations for upper pf-shell nuclei with an effective interaction, </w:t>
            </w:r>
            <w:hyperlink r:id="rId105" w:history="1">
              <w:r w:rsidRPr="00D67FBB">
                <w:rPr>
                  <w:rStyle w:val="Hyperlink"/>
                  <w:rFonts w:cstheme="minorHAnsi"/>
                  <w:lang w:val="en-US"/>
                </w:rPr>
                <w:t xml:space="preserve">EPJ Web of Conferences </w:t>
              </w:r>
              <w:r w:rsidRPr="00D67FBB">
                <w:rPr>
                  <w:rStyle w:val="Hyperlink"/>
                  <w:rFonts w:cstheme="minorHAnsi"/>
                  <w:b/>
                  <w:bCs/>
                  <w:lang w:val="en-US"/>
                </w:rPr>
                <w:t>194</w:t>
              </w:r>
              <w:r w:rsidRPr="00D67FBB">
                <w:rPr>
                  <w:rStyle w:val="Hyperlink"/>
                  <w:rFonts w:cstheme="minorHAnsi"/>
                  <w:lang w:val="en-US"/>
                </w:rPr>
                <w:t>, 01006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[C33] A. N. Antonov, </w:t>
            </w:r>
            <w:r w:rsidRPr="00D67FBB">
              <w:rPr>
                <w:rFonts w:cstheme="minorHAnsi"/>
                <w:b/>
                <w:lang w:val="en-US"/>
              </w:rPr>
              <w:t>D. N. Kadrev</w:t>
            </w:r>
            <w:r w:rsidRPr="00D67FBB">
              <w:rPr>
                <w:rFonts w:cstheme="minorHAnsi"/>
                <w:lang w:val="en-US"/>
              </w:rPr>
              <w:t xml:space="preserve">, M. K. Gaidarov, P. Sarriguren, E. Moya de Guerra, “Temperature dependence of the symmetry energy and neutron skins in Ni, Sn, and Pb isotopic chains”, </w:t>
            </w:r>
            <w:hyperlink r:id="rId106" w:history="1">
              <w:r w:rsidRPr="00D67FBB">
                <w:rPr>
                  <w:rStyle w:val="Hyperlink"/>
                  <w:rFonts w:cstheme="minorHAnsi"/>
                  <w:lang w:val="en-US"/>
                </w:rPr>
                <w:t xml:space="preserve">Nuclear Theory, vol. </w:t>
              </w:r>
              <w:r w:rsidRPr="00D67FBB">
                <w:rPr>
                  <w:rStyle w:val="Hyperlink"/>
                  <w:rFonts w:cstheme="minorHAnsi"/>
                  <w:b/>
                  <w:lang w:val="en-US"/>
                </w:rPr>
                <w:t>36,</w:t>
              </w:r>
              <w:r w:rsidRPr="00D67FBB">
                <w:rPr>
                  <w:rStyle w:val="Hyperlink"/>
                  <w:rFonts w:cstheme="minorHAnsi"/>
                  <w:lang w:val="en-US"/>
                </w:rPr>
                <w:t xml:space="preserve">  </w:t>
              </w:r>
              <w:r w:rsidRPr="00D67FBB">
                <w:rPr>
                  <w:rStyle w:val="Hyperlink"/>
                  <w:rFonts w:cstheme="minorHAnsi"/>
                  <w:i/>
                  <w:lang w:val="en-US"/>
                </w:rPr>
                <w:t>Proc. 36th International Workshop on Nuclear Theory, Rila, Bulgaria, 2017 (Heron Press Ltd., Soﬁa, 2017)</w:t>
              </w:r>
              <w:r w:rsidRPr="00D67FBB">
                <w:rPr>
                  <w:rStyle w:val="Hyperlink"/>
                  <w:rFonts w:cstheme="minorHAnsi"/>
                  <w:lang w:val="en-US"/>
                </w:rPr>
                <w:t>, p. 95</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[C34] M. K. Gaidarov, V. K. Lukyanov, </w:t>
            </w:r>
            <w:r w:rsidRPr="00D67FBB">
              <w:rPr>
                <w:rFonts w:cstheme="minorHAnsi"/>
                <w:b/>
                <w:lang w:val="en-US"/>
              </w:rPr>
              <w:t>D. N. Kadrev</w:t>
            </w:r>
            <w:r w:rsidRPr="00D67FBB">
              <w:rPr>
                <w:rFonts w:cstheme="minorHAnsi"/>
                <w:lang w:val="en-US"/>
              </w:rPr>
              <w:t xml:space="preserve">, E. V. Zemlyanaya, K. V. Lukyanov, A. N. Antonov, K. Spasova, “Proton-halo nature of the </w:t>
            </w:r>
            <w:r w:rsidRPr="00D67FBB">
              <w:rPr>
                <w:rFonts w:cstheme="minorHAnsi"/>
                <w:vertAlign w:val="superscript"/>
                <w:lang w:val="en-US"/>
              </w:rPr>
              <w:t>8</w:t>
            </w:r>
            <w:r w:rsidRPr="00D67FBB">
              <w:rPr>
                <w:rFonts w:cstheme="minorHAnsi"/>
                <w:lang w:val="en-US"/>
              </w:rPr>
              <w:t xml:space="preserve">B nucleus through studies of elastic scattering and breakup reactions”, </w:t>
            </w:r>
            <w:hyperlink r:id="rId107" w:history="1">
              <w:r w:rsidRPr="00D67FBB">
                <w:rPr>
                  <w:rStyle w:val="Hyperlink"/>
                  <w:rFonts w:cstheme="minorHAnsi"/>
                  <w:lang w:val="en-US"/>
                </w:rPr>
                <w:t xml:space="preserve">Nuclear Theory, vol. </w:t>
              </w:r>
              <w:r w:rsidRPr="00D67FBB">
                <w:rPr>
                  <w:rStyle w:val="Hyperlink"/>
                  <w:rFonts w:cstheme="minorHAnsi"/>
                  <w:b/>
                  <w:lang w:val="en-US"/>
                </w:rPr>
                <w:t>36</w:t>
              </w:r>
              <w:r w:rsidRPr="00D67FBB">
                <w:rPr>
                  <w:rStyle w:val="Hyperlink"/>
                  <w:rFonts w:cstheme="minorHAnsi"/>
                  <w:lang w:val="en-US"/>
                </w:rPr>
                <w:t xml:space="preserve">,  </w:t>
              </w:r>
              <w:r w:rsidRPr="00D67FBB">
                <w:rPr>
                  <w:rStyle w:val="Hyperlink"/>
                  <w:rFonts w:cstheme="minorHAnsi"/>
                  <w:i/>
                  <w:lang w:val="en-US"/>
                </w:rPr>
                <w:t>Proc. 36th International Workshop on Nuclear Theory, Rila, Bulgaria, 2017 (Heron Press Ltd., Soﬁa, 2017)</w:t>
              </w:r>
              <w:r w:rsidRPr="00D67FBB">
                <w:rPr>
                  <w:rStyle w:val="Hyperlink"/>
                  <w:rFonts w:cstheme="minorHAnsi"/>
                  <w:lang w:val="en-US"/>
                </w:rPr>
                <w:t>,</w:t>
              </w:r>
              <w:r w:rsidRPr="00D67FBB">
                <w:rPr>
                  <w:rStyle w:val="Hyperlink"/>
                  <w:rFonts w:cstheme="minorHAnsi"/>
                  <w:i/>
                  <w:lang w:val="en-US"/>
                </w:rPr>
                <w:t xml:space="preserve"> </w:t>
              </w:r>
              <w:r w:rsidRPr="00D67FBB">
                <w:rPr>
                  <w:rStyle w:val="Hyperlink"/>
                  <w:rFonts w:cstheme="minorHAnsi"/>
                  <w:lang w:val="en-US"/>
                </w:rPr>
                <w:t>p. 116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[C35] V. K. Lukyanov, </w:t>
            </w:r>
            <w:r w:rsidRPr="00D67FBB">
              <w:rPr>
                <w:rFonts w:cstheme="minorHAnsi"/>
                <w:b/>
                <w:lang w:val="en-US"/>
              </w:rPr>
              <w:t>D. N. Kadrev</w:t>
            </w:r>
            <w:r w:rsidRPr="00D67FBB">
              <w:rPr>
                <w:rFonts w:cstheme="minorHAnsi"/>
                <w:lang w:val="en-US"/>
              </w:rPr>
              <w:t xml:space="preserve">, A. N. Antonov, E. V. Zemlyanaya, K. V. Lukyanov, M. K. Gaidarov, K. Spasova, “Elastic scattering and breakup reactions of the exotic nucleus </w:t>
            </w:r>
            <w:r w:rsidRPr="00D67FBB">
              <w:rPr>
                <w:rFonts w:cstheme="minorHAnsi"/>
                <w:vertAlign w:val="superscript"/>
                <w:lang w:val="en-US"/>
              </w:rPr>
              <w:t>8</w:t>
            </w:r>
            <w:r w:rsidRPr="00D67FBB">
              <w:rPr>
                <w:rFonts w:cstheme="minorHAnsi"/>
                <w:lang w:val="en-US"/>
              </w:rPr>
              <w:t xml:space="preserve">B on nuclear targets”, </w:t>
            </w:r>
            <w:hyperlink r:id="rId108" w:history="1">
              <w:r w:rsidRPr="00D67FBB">
                <w:rPr>
                  <w:rStyle w:val="Hyperlink"/>
                  <w:rFonts w:cstheme="minorHAnsi"/>
                  <w:lang w:val="en-US"/>
                </w:rPr>
                <w:t xml:space="preserve">J. Phys.: Conf. Ser. </w:t>
              </w:r>
              <w:r w:rsidRPr="00D67FBB">
                <w:rPr>
                  <w:rStyle w:val="Hyperlink"/>
                  <w:rFonts w:cstheme="minorHAnsi"/>
                  <w:b/>
                  <w:lang w:val="en-US"/>
                </w:rPr>
                <w:t>1023</w:t>
              </w:r>
              <w:r w:rsidRPr="00D67FBB">
                <w:rPr>
                  <w:rStyle w:val="Hyperlink"/>
                  <w:rFonts w:cstheme="minorHAnsi"/>
                  <w:lang w:val="en-US"/>
                </w:rPr>
                <w:t>, 012029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[C36] A. N. Antonov, M. K. Gaidarov, </w:t>
            </w:r>
            <w:r w:rsidRPr="00D67FBB">
              <w:rPr>
                <w:rFonts w:cstheme="minorHAnsi"/>
                <w:b/>
                <w:lang w:val="en-US"/>
              </w:rPr>
              <w:t>D. N. Kadrev</w:t>
            </w:r>
            <w:r w:rsidRPr="00D67FBB">
              <w:rPr>
                <w:rFonts w:cstheme="minorHAnsi"/>
                <w:lang w:val="en-US"/>
              </w:rPr>
              <w:t xml:space="preserve">, P. Sarriguren, E. Moya de Guerra, “Symmetry energy and its components in finite nuclei”, </w:t>
            </w:r>
            <w:hyperlink r:id="rId109" w:history="1">
              <w:r w:rsidRPr="00D67FBB">
                <w:rPr>
                  <w:rStyle w:val="Hyperlink"/>
                  <w:rFonts w:cstheme="minorHAnsi"/>
                  <w:lang w:val="en-US"/>
                </w:rPr>
                <w:t xml:space="preserve">J. Phys.: Conf. Ser. </w:t>
              </w:r>
              <w:r w:rsidRPr="00D67FBB">
                <w:rPr>
                  <w:rStyle w:val="Hyperlink"/>
                  <w:rFonts w:cstheme="minorHAnsi"/>
                  <w:b/>
                  <w:lang w:val="en-US"/>
                </w:rPr>
                <w:t>1023,</w:t>
              </w:r>
              <w:r w:rsidRPr="00D67FBB">
                <w:rPr>
                  <w:rStyle w:val="Hyperlink"/>
                  <w:rFonts w:cstheme="minorHAnsi"/>
                  <w:lang w:val="en-US"/>
                </w:rPr>
                <w:t xml:space="preserve"> 012014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[C37] </w:t>
            </w:r>
            <w:r w:rsidRPr="00D67FBB">
              <w:rPr>
                <w:rFonts w:cstheme="minorHAnsi"/>
                <w:b/>
                <w:lang w:val="en-US"/>
              </w:rPr>
              <w:t>M. V. Ivanov</w:t>
            </w:r>
            <w:r w:rsidRPr="00D67FBB">
              <w:rPr>
                <w:rFonts w:cstheme="minorHAnsi"/>
                <w:lang w:val="en-US"/>
              </w:rPr>
              <w:t xml:space="preserve">, A. N. Antonov, G. D. Megias, R. González-Jiménez, M. B. Barbaro, J. A. Caballero, T. W. Donnelly, J. M. Udías, “Nuclear Effects in (Anti)Neutrino Charge-Current Quasielastic Scattering at MINERνA Kinematics”, </w:t>
            </w:r>
            <w:hyperlink r:id="rId110" w:history="1">
              <w:r w:rsidRPr="00D67FBB">
                <w:rPr>
                  <w:rStyle w:val="Hyperlink"/>
                  <w:rFonts w:cstheme="minorHAnsi"/>
                  <w:lang w:val="en-US"/>
                </w:rPr>
                <w:t xml:space="preserve">Nuclear Theory, vol. </w:t>
              </w:r>
              <w:r w:rsidRPr="00D67FBB">
                <w:rPr>
                  <w:rStyle w:val="Hyperlink"/>
                  <w:rFonts w:cstheme="minorHAnsi"/>
                  <w:b/>
                  <w:lang w:val="en-US"/>
                </w:rPr>
                <w:t>36</w:t>
              </w:r>
              <w:r w:rsidRPr="00D67FBB">
                <w:rPr>
                  <w:rStyle w:val="Hyperlink"/>
                  <w:rFonts w:cstheme="minorHAnsi"/>
                  <w:lang w:val="en-US"/>
                </w:rPr>
                <w:t xml:space="preserve">, </w:t>
              </w:r>
              <w:r w:rsidRPr="00D67FBB">
                <w:rPr>
                  <w:rStyle w:val="Hyperlink"/>
                  <w:rFonts w:cstheme="minorHAnsi"/>
                  <w:i/>
                  <w:lang w:val="en-US"/>
                </w:rPr>
                <w:t>Proc. 36th International Workshop on Nuclear Theory (Rila, Bulgaria, 25 June - 1 July 2017)</w:t>
              </w:r>
              <w:r w:rsidRPr="00D67FBB">
                <w:rPr>
                  <w:rStyle w:val="Hyperlink"/>
                  <w:rFonts w:cstheme="minorHAnsi"/>
                  <w:lang w:val="en-US"/>
                </w:rPr>
                <w:t>, eds. M. Gaidarov, N. Minkov, Heron Press Science Series, pp. 141-150 (2017)</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lastRenderedPageBreak/>
              <w:t xml:space="preserve">[C38] </w:t>
            </w:r>
            <w:r w:rsidRPr="00D67FBB">
              <w:rPr>
                <w:rFonts w:cstheme="minorHAnsi"/>
                <w:b/>
                <w:lang w:val="en-US"/>
              </w:rPr>
              <w:t>M. V. Ivanov</w:t>
            </w:r>
            <w:r w:rsidRPr="00D67FBB">
              <w:rPr>
                <w:rFonts w:cstheme="minorHAnsi"/>
                <w:lang w:val="en-US"/>
              </w:rPr>
              <w:t xml:space="preserve">, A.  </w:t>
            </w:r>
            <w:r w:rsidRPr="00D67FBB">
              <w:rPr>
                <w:rFonts w:cstheme="minorHAnsi"/>
                <w:lang w:val="es-ES"/>
              </w:rPr>
              <w:t xml:space="preserve">N. Antonov, G. D. Megias, R. González-Jiménez, M. B. Barbaro, J.  </w:t>
            </w:r>
            <w:r w:rsidRPr="00D67FBB">
              <w:rPr>
                <w:rFonts w:cstheme="minorHAnsi"/>
                <w:lang w:val="en-US"/>
              </w:rPr>
              <w:t xml:space="preserve">A. Caballero, T. W. Donnelly, J. M. Udías, “Nuclear Effects in (Anti)Neutrino Charge-Current Quasielastic Scattering at MINERνA Kinematics”, </w:t>
            </w:r>
            <w:hyperlink r:id="rId111" w:history="1">
              <w:r w:rsidRPr="00D67FBB">
                <w:rPr>
                  <w:rStyle w:val="Hyperlink"/>
                  <w:rFonts w:cstheme="minorHAnsi"/>
                  <w:i/>
                  <w:lang w:val="en-US"/>
                </w:rPr>
                <w:t>Proceedings of the XXXII International School on Nuclear Physics, Neutron Physics and Applications (Varna, Bulgaria, 10–16 September 2017)</w:t>
              </w:r>
              <w:r w:rsidRPr="00D67FBB">
                <w:rPr>
                  <w:rStyle w:val="Hyperlink"/>
                  <w:rFonts w:cstheme="minorHAnsi"/>
                  <w:lang w:val="en-US"/>
                </w:rPr>
                <w:t xml:space="preserve">, IOP Conf. Series: Journal of Physics: Conf. Series </w:t>
              </w:r>
              <w:r w:rsidRPr="00D67FBB">
                <w:rPr>
                  <w:rStyle w:val="Hyperlink"/>
                  <w:rFonts w:cstheme="minorHAnsi"/>
                  <w:b/>
                  <w:lang w:val="en-US"/>
                </w:rPr>
                <w:t>1023</w:t>
              </w:r>
              <w:r w:rsidRPr="00D67FBB">
                <w:rPr>
                  <w:rStyle w:val="Hyperlink"/>
                  <w:rFonts w:cstheme="minorHAnsi"/>
                  <w:lang w:val="en-US"/>
                </w:rPr>
                <w:t>, 012028 (2018)</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[C39] </w:t>
            </w:r>
            <w:r w:rsidRPr="00D67FBB">
              <w:rPr>
                <w:rFonts w:cstheme="minorHAnsi"/>
                <w:b/>
                <w:lang w:val="en-US"/>
              </w:rPr>
              <w:t>M. V. Ivanov</w:t>
            </w:r>
            <w:r w:rsidRPr="00D67FBB">
              <w:rPr>
                <w:rFonts w:cstheme="minorHAnsi"/>
                <w:lang w:val="en-US"/>
              </w:rPr>
              <w:t xml:space="preserve">, G. D. Megias, R. Gonzalez-Jimenez, O. Moreno, M. B. Barbaro, J. A. Caballero, T. W. Donnelly, “Charged-Current Inclusive Neutrino Cross Sections in the SuperScaling Model”, </w:t>
            </w:r>
            <w:hyperlink r:id="rId112" w:history="1">
              <w:r w:rsidRPr="00D67FBB">
                <w:rPr>
                  <w:rStyle w:val="Hyperlink"/>
                  <w:rFonts w:cstheme="minorHAnsi"/>
                  <w:lang w:val="en-US"/>
                </w:rPr>
                <w:t xml:space="preserve">Nuclear Theory, vol. </w:t>
              </w:r>
              <w:r w:rsidRPr="00D67FBB">
                <w:rPr>
                  <w:rStyle w:val="Hyperlink"/>
                  <w:rFonts w:cstheme="minorHAnsi"/>
                  <w:b/>
                  <w:lang w:val="en-US"/>
                </w:rPr>
                <w:t>35</w:t>
              </w:r>
              <w:r w:rsidRPr="00D67FBB">
                <w:rPr>
                  <w:rStyle w:val="Hyperlink"/>
                  <w:rFonts w:cstheme="minorHAnsi"/>
                  <w:lang w:val="en-US"/>
                </w:rPr>
                <w:t xml:space="preserve">, </w:t>
              </w:r>
              <w:r w:rsidRPr="00D67FBB">
                <w:rPr>
                  <w:rStyle w:val="Hyperlink"/>
                  <w:rFonts w:cstheme="minorHAnsi"/>
                  <w:i/>
                  <w:lang w:val="en-US"/>
                </w:rPr>
                <w:t>Proc. 35th International Workshop on Nuclear Theory (Rila, Bulgaria, 26 June – 2 July, 2016)</w:t>
              </w:r>
              <w:r w:rsidRPr="00D67FBB">
                <w:rPr>
                  <w:rStyle w:val="Hyperlink"/>
                  <w:rFonts w:cstheme="minorHAnsi"/>
                  <w:lang w:val="en-US"/>
                </w:rPr>
                <w:t>, eds. M. Gaidarov, N. Minkov, Heron Press Science Series, pp. 123-132 (2016)</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[C40*] </w:t>
            </w:r>
            <w:r w:rsidRPr="00D67FBB">
              <w:rPr>
                <w:rFonts w:cstheme="minorHAnsi"/>
                <w:b/>
                <w:lang w:val="en-US"/>
              </w:rPr>
              <w:t>M. V. Ivanov</w:t>
            </w:r>
            <w:r w:rsidRPr="00D67FBB">
              <w:rPr>
                <w:rFonts w:cstheme="minorHAnsi"/>
                <w:lang w:val="en-US"/>
              </w:rPr>
              <w:t xml:space="preserve">, A. N. Antonov, G.D. Megias, J.A. Caballero, M.B. Barbaro, J.E. Amaro, I. Ruiz Simo, T.W. Donnelly, and J.M. Udías, “Charged-current quasielastic (anti)neutrino cross sections on </w:t>
            </w:r>
            <w:r w:rsidRPr="00D67FBB">
              <w:rPr>
                <w:rFonts w:cstheme="minorHAnsi"/>
                <w:vertAlign w:val="superscript"/>
                <w:lang w:val="en-US"/>
              </w:rPr>
              <w:t>12</w:t>
            </w:r>
            <w:r w:rsidRPr="00D67FBB">
              <w:rPr>
                <w:rFonts w:cstheme="minorHAnsi"/>
                <w:lang w:val="en-US"/>
              </w:rPr>
              <w:t xml:space="preserve">C with realistic spectral functions including meson-exchange contributions”, in </w:t>
            </w:r>
            <w:r w:rsidRPr="00D67FBB">
              <w:rPr>
                <w:rFonts w:cstheme="minorHAnsi"/>
                <w:i/>
                <w:lang w:val="en-US"/>
              </w:rPr>
              <w:t>Proc. 15th International Conference on Nuclear Reaction Mechanisms (Varenna, Italy, June 11–15, 2018)</w:t>
            </w:r>
            <w:r w:rsidRPr="00D67FBB">
              <w:rPr>
                <w:rFonts w:cstheme="minorHAnsi"/>
                <w:lang w:val="en-US"/>
              </w:rPr>
              <w:t>, in print.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s-ES"/>
              </w:rPr>
              <w:t xml:space="preserve">[C41] </w:t>
            </w:r>
            <w:r w:rsidRPr="00D67FBB">
              <w:rPr>
                <w:rFonts w:cstheme="minorHAnsi"/>
                <w:b/>
                <w:lang w:val="es-ES"/>
              </w:rPr>
              <w:t>M. V. Ivanov</w:t>
            </w:r>
            <w:r w:rsidRPr="00D67FBB">
              <w:rPr>
                <w:rFonts w:cstheme="minorHAnsi"/>
                <w:lang w:val="es-ES"/>
              </w:rPr>
              <w:t xml:space="preserve">, A. N. Antonov, G. D. Megias, J. A. Caballero, M. B. Barbaro, J. E. Amaro, I. Ruiz Simo, T. W. Donnelly and J.  </w:t>
            </w:r>
            <w:r w:rsidRPr="00D67FBB">
              <w:rPr>
                <w:rFonts w:cstheme="minorHAnsi"/>
                <w:lang w:val="en-US"/>
              </w:rPr>
              <w:t xml:space="preserve">M. Udías, “Charged-Current Quasielastic (Anti)Neutrino Cross Sections on </w:t>
            </w:r>
            <w:r w:rsidRPr="00D67FBB">
              <w:rPr>
                <w:rFonts w:cstheme="minorHAnsi"/>
                <w:vertAlign w:val="superscript"/>
                <w:lang w:val="en-US"/>
              </w:rPr>
              <w:t>12</w:t>
            </w:r>
            <w:r w:rsidRPr="00D67FBB">
              <w:rPr>
                <w:rFonts w:cstheme="minorHAnsi"/>
                <w:lang w:val="en-US"/>
              </w:rPr>
              <w:t xml:space="preserve">C with Realistic Spectral Functions Including Meson-Exchange Contributions”, in </w:t>
            </w:r>
            <w:hyperlink r:id="rId113" w:history="1">
              <w:r w:rsidRPr="00D67FBB">
                <w:rPr>
                  <w:rStyle w:val="Hyperlink"/>
                  <w:rFonts w:cstheme="minorHAnsi"/>
                  <w:lang w:val="en-US"/>
                </w:rPr>
                <w:t xml:space="preserve">Nuclear Theory, vol. </w:t>
              </w:r>
              <w:r w:rsidRPr="00D67FBB">
                <w:rPr>
                  <w:rStyle w:val="Hyperlink"/>
                  <w:rFonts w:cstheme="minorHAnsi"/>
                  <w:b/>
                  <w:lang w:val="en-US"/>
                </w:rPr>
                <w:t>37</w:t>
              </w:r>
              <w:r w:rsidRPr="00D67FBB">
                <w:rPr>
                  <w:rStyle w:val="Hyperlink"/>
                  <w:rFonts w:cstheme="minorHAnsi"/>
                  <w:lang w:val="en-US"/>
                </w:rPr>
                <w:t xml:space="preserve">, </w:t>
              </w:r>
              <w:r w:rsidRPr="00D67FBB">
                <w:rPr>
                  <w:rStyle w:val="Hyperlink"/>
                  <w:rFonts w:cstheme="minorHAnsi"/>
                  <w:i/>
                  <w:lang w:val="en-US"/>
                </w:rPr>
                <w:t>Proc. 37th International Workshop on Nuclear Theory (Rila, Bulgaria, June 24–30, 2018)</w:t>
              </w:r>
              <w:r w:rsidRPr="00D67FBB">
                <w:rPr>
                  <w:rStyle w:val="Hyperlink"/>
                  <w:rFonts w:cstheme="minorHAnsi"/>
                  <w:lang w:val="en-US"/>
                </w:rPr>
                <w:t>, p. 109</w:t>
              </w:r>
            </w:hyperlink>
            <w:r w:rsidRPr="00D67FBB">
              <w:rPr>
                <w:rFonts w:cstheme="minorHAnsi"/>
                <w:lang w:val="en-US"/>
              </w:rPr>
              <w:t>.</w:t>
            </w:r>
          </w:p>
          <w:p w:rsidR="0084312A" w:rsidRPr="00D67FBB" w:rsidRDefault="0084312A" w:rsidP="0084312A">
            <w:pPr>
              <w:autoSpaceDE w:val="0"/>
              <w:autoSpaceDN w:val="0"/>
              <w:adjustRightInd w:val="0"/>
              <w:spacing w:before="60"/>
              <w:contextualSpacing/>
              <w:jc w:val="both"/>
              <w:rPr>
                <w:rFonts w:cstheme="minorHAnsi"/>
                <w:lang w:val="en-US"/>
              </w:rPr>
            </w:pPr>
          </w:p>
          <w:p w:rsidR="0084312A"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[C42*] </w:t>
            </w:r>
            <w:r w:rsidRPr="00D67FBB">
              <w:rPr>
                <w:rFonts w:cstheme="minorHAnsi"/>
                <w:b/>
                <w:lang w:val="en-US"/>
              </w:rPr>
              <w:t>M. V. Ivanov</w:t>
            </w:r>
            <w:r w:rsidRPr="00D67FBB">
              <w:rPr>
                <w:rFonts w:cstheme="minorHAnsi"/>
                <w:lang w:val="en-US"/>
              </w:rPr>
              <w:t xml:space="preserve">, A. N. Antonov, G. D. Megias, J. A. Caballero, M. B. Barbaro, J. E. Amaro, I. Ruiz Simo, T. W. Donnelly, and J. M. Udías, “Charged-Current Quasielastic (Anti)Neutrino Cross Sections on </w:t>
            </w:r>
            <w:r w:rsidRPr="00D67FBB">
              <w:rPr>
                <w:rFonts w:cstheme="minorHAnsi"/>
                <w:vertAlign w:val="superscript"/>
                <w:lang w:val="en-US"/>
              </w:rPr>
              <w:t>12</w:t>
            </w:r>
            <w:r w:rsidRPr="00D67FBB">
              <w:rPr>
                <w:rFonts w:cstheme="minorHAnsi"/>
                <w:lang w:val="en-US"/>
              </w:rPr>
              <w:t xml:space="preserve">C with Realistic Spectral Functions Including Meson-Exchange Contributions”, in </w:t>
            </w:r>
            <w:r w:rsidRPr="00D67FBB">
              <w:rPr>
                <w:rFonts w:cstheme="minorHAnsi"/>
                <w:i/>
                <w:lang w:val="en-US"/>
              </w:rPr>
              <w:t>Proc. 10th International Physics Conference of the Balkan Physical Union – BPU10 (Bulgaria, Sofia, August 26–30, 2018)</w:t>
            </w:r>
            <w:r w:rsidRPr="00D67FBB">
              <w:rPr>
                <w:rFonts w:cstheme="minorHAnsi"/>
                <w:lang w:val="en-US"/>
              </w:rPr>
              <w:t>, in print.</w:t>
            </w:r>
          </w:p>
          <w:p w:rsidR="0084312A" w:rsidRDefault="0084312A" w:rsidP="0084312A">
            <w:pPr>
              <w:autoSpaceDE w:val="0"/>
              <w:autoSpaceDN w:val="0"/>
              <w:adjustRightInd w:val="0"/>
              <w:spacing w:before="60"/>
              <w:contextualSpacing/>
              <w:jc w:val="both"/>
              <w:rPr>
                <w:rFonts w:cstheme="minorHAnsi"/>
                <w:lang w:val="en-US"/>
              </w:rPr>
            </w:pPr>
          </w:p>
          <w:p w:rsidR="0084312A" w:rsidRPr="00D67FBB" w:rsidRDefault="0084312A" w:rsidP="0084312A">
            <w:pPr>
              <w:autoSpaceDE w:val="0"/>
              <w:autoSpaceDN w:val="0"/>
              <w:adjustRightInd w:val="0"/>
              <w:spacing w:before="60"/>
              <w:contextualSpacing/>
              <w:jc w:val="both"/>
              <w:rPr>
                <w:rFonts w:cstheme="minorHAnsi"/>
                <w:lang w:val="en-US"/>
              </w:rPr>
            </w:pPr>
            <w:r w:rsidRPr="00D67FBB">
              <w:rPr>
                <w:rFonts w:cstheme="minorHAnsi"/>
                <w:lang w:val="en-US"/>
              </w:rPr>
              <w:t xml:space="preserve">[C43] </w:t>
            </w:r>
            <w:r w:rsidRPr="00D67FBB">
              <w:rPr>
                <w:rFonts w:cstheme="minorHAnsi"/>
                <w:b/>
                <w:lang w:val="en-US"/>
              </w:rPr>
              <w:t>S. Lalkovski</w:t>
            </w:r>
            <w:r w:rsidRPr="00D67FBB">
              <w:rPr>
                <w:rFonts w:cstheme="minorHAnsi"/>
                <w:lang w:val="en-US"/>
              </w:rPr>
              <w:t xml:space="preserve">, “On the Nature of the Intruder Bands in the Neutron-Rich Silver Nuclei”, </w:t>
            </w:r>
            <w:hyperlink r:id="rId114" w:history="1">
              <w:r w:rsidRPr="00D67FBB">
                <w:rPr>
                  <w:rStyle w:val="Hyperlink"/>
                  <w:rFonts w:cstheme="minorHAnsi"/>
                  <w:lang w:val="en-US"/>
                </w:rPr>
                <w:t xml:space="preserve">Nuclear Theory, vol. </w:t>
              </w:r>
              <w:r w:rsidRPr="00D67FBB">
                <w:rPr>
                  <w:rStyle w:val="Hyperlink"/>
                  <w:rFonts w:cstheme="minorHAnsi"/>
                  <w:b/>
                  <w:lang w:val="en-US"/>
                </w:rPr>
                <w:t>36</w:t>
              </w:r>
              <w:r w:rsidRPr="00D67FBB">
                <w:rPr>
                  <w:rStyle w:val="Hyperlink"/>
                  <w:rFonts w:cstheme="minorHAnsi"/>
                  <w:lang w:val="en-US"/>
                </w:rPr>
                <w:t xml:space="preserve">, </w:t>
              </w:r>
              <w:r w:rsidRPr="00D67FBB">
                <w:rPr>
                  <w:rStyle w:val="Hyperlink"/>
                  <w:rFonts w:cstheme="minorHAnsi"/>
                  <w:i/>
                  <w:lang w:val="en-US"/>
                </w:rPr>
                <w:t>Proceedings of the 36-th International Workshop on Nuclear Theory (Rila, Bulgaria 2017)</w:t>
              </w:r>
              <w:r w:rsidRPr="00D67FBB">
                <w:rPr>
                  <w:rStyle w:val="Hyperlink"/>
                  <w:rFonts w:cstheme="minorHAnsi"/>
                  <w:lang w:val="en-US"/>
                </w:rPr>
                <w:t>, ed. M. Gaidarov and N. Minkov, (Heron Press, Sofia), p. 254 (2017)</w:t>
              </w:r>
            </w:hyperlink>
            <w:r w:rsidRPr="00D67FBB">
              <w:rPr>
                <w:rFonts w:cstheme="minorHAnsi"/>
                <w:lang w:val="en-US"/>
              </w:rPr>
              <w:t>.</w:t>
            </w:r>
          </w:p>
          <w:p w:rsidR="0084312A" w:rsidRPr="00D67FBB" w:rsidRDefault="0084312A" w:rsidP="0084312A">
            <w:pPr>
              <w:jc w:val="both"/>
              <w:rPr>
                <w:rFonts w:cstheme="minorHAnsi"/>
                <w:lang w:val="en-US"/>
              </w:rPr>
            </w:pPr>
            <w:r w:rsidRPr="00D67FBB">
              <w:rPr>
                <w:rFonts w:cstheme="minorHAnsi"/>
                <w:lang w:val="en-US"/>
              </w:rPr>
              <w:t xml:space="preserve">[C44] </w:t>
            </w:r>
            <w:r w:rsidRPr="00D67FBB">
              <w:rPr>
                <w:rFonts w:cstheme="minorHAnsi"/>
                <w:b/>
                <w:lang w:val="en-US"/>
              </w:rPr>
              <w:t>S. Lalkovski</w:t>
            </w:r>
            <w:r w:rsidRPr="00D67FBB">
              <w:rPr>
                <w:rFonts w:cstheme="minorHAnsi"/>
                <w:lang w:val="en-US"/>
              </w:rPr>
              <w:t xml:space="preserve">, “j−1 anomaly across the shells”, </w:t>
            </w:r>
            <w:hyperlink r:id="rId115" w:history="1">
              <w:r w:rsidRPr="00D67FBB">
                <w:rPr>
                  <w:rStyle w:val="Hyperlink"/>
                  <w:rFonts w:cstheme="minorHAnsi"/>
                  <w:lang w:val="en-US"/>
                </w:rPr>
                <w:t>Proceedings of the 37-th International Workshop on Nuclear Theory (Rila, Bulgaria 2018), ed. M. Gaidarov and N. Minkov, (Heron Press, Sofia), p. 52 (2018)</w:t>
              </w:r>
            </w:hyperlink>
            <w:r w:rsidRPr="00D67FBB">
              <w:rPr>
                <w:rFonts w:cstheme="minorHAnsi"/>
                <w:lang w:val="en-US"/>
              </w:rPr>
              <w:t>.</w:t>
            </w:r>
          </w:p>
          <w:p w:rsidR="0084312A" w:rsidRPr="00D67FBB" w:rsidRDefault="0084312A" w:rsidP="0084312A">
            <w:pPr>
              <w:jc w:val="both"/>
              <w:rPr>
                <w:rFonts w:cstheme="minorHAnsi"/>
                <w:lang w:val="en-US"/>
              </w:rPr>
            </w:pPr>
            <w:r w:rsidRPr="00D67FBB">
              <w:rPr>
                <w:rFonts w:cstheme="minorHAnsi"/>
                <w:lang w:val="en-US"/>
              </w:rPr>
              <w:t xml:space="preserve">[C45] Gamba, E.R., </w:t>
            </w:r>
            <w:r w:rsidRPr="00D67FBB">
              <w:rPr>
                <w:rFonts w:cstheme="minorHAnsi"/>
                <w:b/>
                <w:lang w:val="en-US"/>
              </w:rPr>
              <w:t>Lalkovski, S</w:t>
            </w:r>
            <w:r w:rsidRPr="00D67FBB">
              <w:rPr>
                <w:rFonts w:cstheme="minorHAnsi"/>
                <w:lang w:val="en-US"/>
              </w:rPr>
              <w:t xml:space="preserve">., Rudigier, M., Bruce, A.M., Bottoni, S., Carpenter, M.P., Zhu, S., Ayangeakaa, A.D., Anderson, J.T., Berry, T.A., Burrows, I., Carrol, R.J., Copp, P., Carmona Gallardo, M., Gullen, D.M., Daniel, T., Greene, J.P., Gurgi, L.A., Hartley, D.J., Ilieva, R., Ilieva, S., Janssens, R.V.F., Kondev, F.G., Kroll, T., Lane, G.L., Lauritsen, T., Lotay, G., Fernandez Martinez, G., Podolyak, Zs., Pucknell, V., Reed, M., Regan, P.H., Rohrer, J., Sethi, J., Seweryniak, D., Shand, C.M., Simpson, J., Smolen, M., </w:t>
            </w:r>
            <w:r w:rsidRPr="00D67FBB">
              <w:rPr>
                <w:rFonts w:cstheme="minorHAnsi"/>
                <w:b/>
                <w:lang w:val="en-US"/>
              </w:rPr>
              <w:t>Stefanova, E.A.</w:t>
            </w:r>
            <w:r w:rsidRPr="00D67FBB">
              <w:rPr>
                <w:rFonts w:cstheme="minorHAnsi"/>
                <w:lang w:val="en-US"/>
              </w:rPr>
              <w:t xml:space="preserve">, Vedia, V., </w:t>
            </w:r>
            <w:r w:rsidRPr="00D67FBB">
              <w:rPr>
                <w:rFonts w:cstheme="minorHAnsi"/>
                <w:b/>
                <w:lang w:val="en-US"/>
              </w:rPr>
              <w:t>Yordanov, O.</w:t>
            </w:r>
            <w:r w:rsidRPr="00D67FBB">
              <w:rPr>
                <w:rFonts w:cstheme="minorHAnsi"/>
                <w:lang w:val="en-US"/>
              </w:rPr>
              <w:t xml:space="preserve">, “Fast-timing measurements in neutron-rich zirconium isotopes using LaBr3:Ce detectors coupled with Gammasphere”, </w:t>
            </w:r>
            <w:hyperlink r:id="rId116" w:history="1">
              <w:r w:rsidRPr="00D67FBB">
                <w:rPr>
                  <w:rStyle w:val="Hyperlink"/>
                  <w:rFonts w:cstheme="minorHAnsi"/>
                  <w:lang w:val="en-US"/>
                </w:rPr>
                <w:t xml:space="preserve">EPJ Web of Conferences </w:t>
              </w:r>
              <w:r w:rsidRPr="00D67FBB">
                <w:rPr>
                  <w:rStyle w:val="Hyperlink"/>
                  <w:rFonts w:cstheme="minorHAnsi"/>
                  <w:b/>
                  <w:lang w:val="en-US"/>
                </w:rPr>
                <w:t>193</w:t>
              </w:r>
              <w:r w:rsidRPr="00D67FBB">
                <w:rPr>
                  <w:rStyle w:val="Hyperlink"/>
                  <w:rFonts w:cstheme="minorHAnsi"/>
                  <w:lang w:val="en-US"/>
                </w:rPr>
                <w:t>,  05004 (2018)</w:t>
              </w:r>
            </w:hyperlink>
            <w:r w:rsidRPr="00D67FBB">
              <w:rPr>
                <w:rFonts w:cstheme="minorHAnsi"/>
                <w:lang w:val="en-US"/>
              </w:rPr>
              <w:t>.</w:t>
            </w:r>
          </w:p>
          <w:p w:rsidR="0084312A" w:rsidRPr="00D67FBB" w:rsidRDefault="0084312A" w:rsidP="0084312A">
            <w:pPr>
              <w:pStyle w:val="HTMLPreformatted"/>
              <w:jc w:val="both"/>
              <w:rPr>
                <w:rFonts w:asciiTheme="minorHAnsi" w:hAnsiTheme="minorHAnsi" w:cstheme="minorHAnsi"/>
                <w:b/>
                <w:sz w:val="24"/>
                <w:szCs w:val="24"/>
                <w:lang w:val="en-US"/>
              </w:rPr>
            </w:pPr>
            <w:r w:rsidRPr="00D67FBB">
              <w:rPr>
                <w:rFonts w:asciiTheme="minorHAnsi" w:hAnsiTheme="minorHAnsi" w:cstheme="minorHAnsi"/>
                <w:b/>
                <w:sz w:val="24"/>
                <w:szCs w:val="24"/>
                <w:lang w:val="en-US"/>
              </w:rPr>
              <w:t>Статии подготвени за журнална публикация</w:t>
            </w:r>
          </w:p>
          <w:p w:rsidR="0084312A" w:rsidRPr="00D67FBB" w:rsidRDefault="0084312A" w:rsidP="0084312A">
            <w:pPr>
              <w:pStyle w:val="HTMLPreformatted"/>
              <w:jc w:val="both"/>
              <w:rPr>
                <w:rFonts w:asciiTheme="minorHAnsi" w:hAnsiTheme="minorHAnsi" w:cstheme="minorHAnsi"/>
                <w:b/>
                <w:sz w:val="22"/>
                <w:szCs w:val="22"/>
                <w:lang w:val="en-US"/>
              </w:rPr>
            </w:pPr>
          </w:p>
          <w:p w:rsidR="0084312A" w:rsidRPr="00D67FBB" w:rsidRDefault="0084312A" w:rsidP="0084312A">
            <w:pPr>
              <w:pStyle w:val="HTMLPreformatted"/>
              <w:spacing w:after="120"/>
              <w:jc w:val="both"/>
              <w:rPr>
                <w:rFonts w:asciiTheme="minorHAnsi" w:hAnsiTheme="minorHAnsi" w:cstheme="minorHAnsi"/>
                <w:sz w:val="22"/>
                <w:szCs w:val="22"/>
                <w:lang w:val="en-US" w:eastAsia="en-US"/>
              </w:rPr>
            </w:pPr>
            <w:r w:rsidRPr="00D67FBB">
              <w:rPr>
                <w:rFonts w:asciiTheme="minorHAnsi" w:hAnsiTheme="minorHAnsi" w:cstheme="minorHAnsi"/>
                <w:sz w:val="22"/>
                <w:szCs w:val="22"/>
                <w:lang w:val="en-US"/>
              </w:rPr>
              <w:t xml:space="preserve">[D1] </w:t>
            </w:r>
            <w:r w:rsidRPr="00D67FBB">
              <w:rPr>
                <w:rFonts w:asciiTheme="minorHAnsi" w:hAnsiTheme="minorHAnsi" w:cstheme="minorHAnsi"/>
                <w:b/>
                <w:sz w:val="22"/>
                <w:szCs w:val="22"/>
                <w:lang w:val="en-US"/>
              </w:rPr>
              <w:t>N. Minkov</w:t>
            </w:r>
            <w:r w:rsidRPr="00D67FBB">
              <w:rPr>
                <w:rFonts w:asciiTheme="minorHAnsi" w:hAnsiTheme="minorHAnsi" w:cstheme="minorHAnsi"/>
                <w:sz w:val="22"/>
                <w:szCs w:val="22"/>
                <w:lang w:val="en-US"/>
              </w:rPr>
              <w:t xml:space="preserve"> and A. Pálffy, “</w:t>
            </w:r>
            <w:r w:rsidRPr="00D67FBB">
              <w:rPr>
                <w:rFonts w:asciiTheme="minorHAnsi" w:hAnsiTheme="minorHAnsi" w:cstheme="minorHAnsi"/>
                <w:sz w:val="22"/>
                <w:szCs w:val="22"/>
                <w:lang w:val="en-US" w:eastAsia="en-US"/>
              </w:rPr>
              <w:t xml:space="preserve">Theoretical predictions for the magnetic dipole moment of </w:t>
            </w:r>
            <w:r w:rsidRPr="00D67FBB">
              <w:rPr>
                <w:rFonts w:asciiTheme="minorHAnsi" w:eastAsia="CMR8" w:hAnsiTheme="minorHAnsi" w:cstheme="minorHAnsi"/>
                <w:sz w:val="22"/>
                <w:szCs w:val="22"/>
                <w:vertAlign w:val="superscript"/>
                <w:lang w:val="en-US" w:eastAsia="en-US"/>
              </w:rPr>
              <w:t>229</w:t>
            </w:r>
            <w:r w:rsidRPr="00D67FBB">
              <w:rPr>
                <w:rFonts w:asciiTheme="minorHAnsi" w:hAnsiTheme="minorHAnsi" w:cstheme="minorHAnsi"/>
                <w:sz w:val="22"/>
                <w:szCs w:val="22"/>
                <w:vertAlign w:val="superscript"/>
                <w:lang w:val="en-US" w:eastAsia="en-US"/>
              </w:rPr>
              <w:t>m</w:t>
            </w:r>
            <w:r w:rsidRPr="00D67FBB">
              <w:rPr>
                <w:rFonts w:asciiTheme="minorHAnsi" w:hAnsiTheme="minorHAnsi" w:cstheme="minorHAnsi"/>
                <w:sz w:val="22"/>
                <w:szCs w:val="22"/>
                <w:lang w:val="en-US" w:eastAsia="en-US"/>
              </w:rPr>
              <w:t>Th”,</w:t>
            </w:r>
            <w:r w:rsidR="00FC59FC">
              <w:rPr>
                <w:rFonts w:asciiTheme="minorHAnsi" w:hAnsiTheme="minorHAnsi" w:cstheme="minorHAnsi"/>
                <w:sz w:val="22"/>
                <w:szCs w:val="22"/>
                <w:lang w:val="en-US" w:eastAsia="en-US"/>
              </w:rPr>
              <w:t xml:space="preserve"> prepared; </w:t>
            </w:r>
            <w:r w:rsidRPr="00D67FBB">
              <w:rPr>
                <w:rFonts w:asciiTheme="minorHAnsi" w:hAnsiTheme="minorHAnsi" w:cstheme="minorHAnsi"/>
                <w:sz w:val="22"/>
                <w:szCs w:val="22"/>
                <w:lang w:val="en-US" w:eastAsia="en-US"/>
              </w:rPr>
              <w:t xml:space="preserve"> </w:t>
            </w:r>
            <w:hyperlink r:id="rId117" w:history="1">
              <w:r w:rsidRPr="00D67FBB">
                <w:rPr>
                  <w:rStyle w:val="Hyperlink"/>
                  <w:rFonts w:asciiTheme="minorHAnsi" w:hAnsiTheme="minorHAnsi" w:cstheme="minorHAnsi"/>
                  <w:sz w:val="22"/>
                  <w:szCs w:val="22"/>
                  <w:lang w:val="en-US" w:eastAsia="en-US"/>
                </w:rPr>
                <w:t>arXiv:1812.03921 [nucl-th] (2018)</w:t>
              </w:r>
            </w:hyperlink>
            <w:r w:rsidRPr="00D67FBB">
              <w:rPr>
                <w:rFonts w:asciiTheme="minorHAnsi" w:hAnsiTheme="minorHAnsi" w:cstheme="minorHAnsi"/>
                <w:sz w:val="22"/>
                <w:szCs w:val="22"/>
                <w:lang w:val="en-US" w:eastAsia="en-US"/>
              </w:rPr>
              <w:t>.</w:t>
            </w:r>
          </w:p>
          <w:p w:rsidR="0084312A" w:rsidRPr="00D67FBB" w:rsidRDefault="0084312A" w:rsidP="0084312A">
            <w:pPr>
              <w:autoSpaceDE w:val="0"/>
              <w:autoSpaceDN w:val="0"/>
              <w:adjustRightInd w:val="0"/>
              <w:jc w:val="both"/>
              <w:rPr>
                <w:rFonts w:cstheme="minorHAnsi"/>
                <w:lang w:val="en-US"/>
              </w:rPr>
            </w:pPr>
            <w:r w:rsidRPr="00D67FBB">
              <w:rPr>
                <w:rFonts w:cstheme="minorHAnsi"/>
                <w:lang w:val="en-US"/>
              </w:rPr>
              <w:t xml:space="preserve">[D2] </w:t>
            </w:r>
            <w:r w:rsidRPr="00D67FBB">
              <w:rPr>
                <w:rFonts w:eastAsia="Times New Roman" w:cstheme="minorHAnsi"/>
                <w:lang w:val="en-US"/>
              </w:rPr>
              <w:t xml:space="preserve">D. Ivanova, S. Lalkovski, C. Mihai, S. Kisyov, N. Marginean, P. Petkov, L. Atanasova, D. Balabanski, D. Bucurescu, R. B. Cakirli, M. P. Carpenter, R. Casten, Gh. Cata-Danil, I. Cata-Danil, D. Deleanu, D. Filipescu, N.Florea, J. Gheorghe, D. Ghita, T. Glodariu, F. G. Kondev, R. Marginean, A. Negret, S. Pascu, T. Sava, E. </w:t>
            </w:r>
            <w:r w:rsidRPr="00D67FBB">
              <w:rPr>
                <w:rFonts w:eastAsia="Times New Roman" w:cstheme="minorHAnsi"/>
                <w:lang w:val="en-US"/>
              </w:rPr>
              <w:lastRenderedPageBreak/>
              <w:t>Stefanova, L. Stroe, G. Suliman, R. Suvaila, O. Yordanov</w:t>
            </w:r>
            <w:r w:rsidRPr="00D67FBB">
              <w:rPr>
                <w:rFonts w:cstheme="minorHAnsi"/>
                <w:lang w:val="en-US"/>
              </w:rPr>
              <w:t xml:space="preserve"> and N. V. Zamfi</w:t>
            </w:r>
            <w:r w:rsidRPr="00D67FBB">
              <w:rPr>
                <w:rFonts w:eastAsia="Times New Roman" w:cstheme="minorHAnsi"/>
                <w:lang w:val="en-US"/>
              </w:rPr>
              <w:t xml:space="preserve">r, “Structure of medium-spin states in </w:t>
            </w:r>
            <w:r w:rsidRPr="00D67FBB">
              <w:rPr>
                <w:rFonts w:eastAsia="CMR8" w:cstheme="minorHAnsi"/>
                <w:vertAlign w:val="superscript"/>
                <w:lang w:val="en-US"/>
              </w:rPr>
              <w:t>99</w:t>
            </w:r>
            <w:r w:rsidRPr="00D67FBB">
              <w:rPr>
                <w:rFonts w:eastAsia="Times New Roman" w:cstheme="minorHAnsi"/>
                <w:vertAlign w:val="superscript"/>
                <w:lang w:val="en-US"/>
              </w:rPr>
              <w:t>,</w:t>
            </w:r>
            <w:r w:rsidRPr="00D67FBB">
              <w:rPr>
                <w:rFonts w:eastAsia="CMR8" w:cstheme="minorHAnsi"/>
                <w:vertAlign w:val="superscript"/>
                <w:lang w:val="en-US"/>
              </w:rPr>
              <w:t>101</w:t>
            </w:r>
            <w:r w:rsidRPr="00D67FBB">
              <w:rPr>
                <w:rFonts w:eastAsia="Times New Roman" w:cstheme="minorHAnsi"/>
                <w:vertAlign w:val="superscript"/>
                <w:lang w:val="en-US"/>
              </w:rPr>
              <w:t>,</w:t>
            </w:r>
            <w:r w:rsidRPr="00D67FBB">
              <w:rPr>
                <w:rFonts w:eastAsia="CMR8" w:cstheme="minorHAnsi"/>
                <w:vertAlign w:val="superscript"/>
                <w:lang w:val="en-US"/>
              </w:rPr>
              <w:t>103</w:t>
            </w:r>
            <w:r w:rsidRPr="00D67FBB">
              <w:rPr>
                <w:rFonts w:eastAsia="Times New Roman" w:cstheme="minorHAnsi"/>
                <w:vertAlign w:val="superscript"/>
                <w:lang w:val="en-US"/>
              </w:rPr>
              <w:t>,</w:t>
            </w:r>
            <w:r w:rsidRPr="00D67FBB">
              <w:rPr>
                <w:rFonts w:eastAsia="CMR8" w:cstheme="minorHAnsi"/>
                <w:vertAlign w:val="superscript"/>
                <w:lang w:val="en-US"/>
              </w:rPr>
              <w:t>105</w:t>
            </w:r>
            <w:r w:rsidRPr="00D67FBB">
              <w:rPr>
                <w:rFonts w:eastAsia="Times New Roman" w:cstheme="minorHAnsi"/>
                <w:lang w:val="en-US"/>
              </w:rPr>
              <w:t>Pd”, prepared.</w:t>
            </w:r>
          </w:p>
          <w:p w:rsidR="0084312A" w:rsidRPr="00D67FBB" w:rsidRDefault="0084312A" w:rsidP="0084312A">
            <w:pPr>
              <w:pStyle w:val="HTMLPreformatted"/>
              <w:jc w:val="both"/>
              <w:rPr>
                <w:rFonts w:asciiTheme="minorHAnsi" w:hAnsiTheme="minorHAnsi" w:cstheme="minorHAnsi"/>
                <w:b/>
                <w:sz w:val="24"/>
                <w:szCs w:val="24"/>
                <w:lang w:val="en-US"/>
              </w:rPr>
            </w:pPr>
            <w:r w:rsidRPr="00D67FBB">
              <w:rPr>
                <w:rFonts w:asciiTheme="minorHAnsi" w:hAnsiTheme="minorHAnsi" w:cstheme="minorHAnsi"/>
                <w:b/>
                <w:sz w:val="24"/>
                <w:szCs w:val="24"/>
                <w:lang w:val="en-US"/>
              </w:rPr>
              <w:t>Томове подготвени и издадени с помощта на договора</w:t>
            </w:r>
          </w:p>
          <w:p w:rsidR="0084312A" w:rsidRPr="00D67FBB" w:rsidRDefault="0084312A" w:rsidP="0084312A">
            <w:pPr>
              <w:pStyle w:val="HTMLPreformatted"/>
              <w:jc w:val="both"/>
              <w:rPr>
                <w:rFonts w:asciiTheme="minorHAnsi" w:hAnsiTheme="minorHAnsi" w:cstheme="minorHAnsi"/>
                <w:b/>
                <w:sz w:val="22"/>
                <w:szCs w:val="22"/>
                <w:lang w:val="en-US"/>
              </w:rPr>
            </w:pPr>
          </w:p>
          <w:p w:rsidR="0084312A" w:rsidRPr="00D67FBB" w:rsidRDefault="0084312A" w:rsidP="0084312A">
            <w:pPr>
              <w:pStyle w:val="HTMLPreformatted"/>
              <w:jc w:val="both"/>
              <w:rPr>
                <w:rFonts w:asciiTheme="minorHAnsi" w:hAnsiTheme="minorHAnsi" w:cstheme="minorHAnsi"/>
                <w:sz w:val="22"/>
                <w:szCs w:val="22"/>
                <w:lang w:val="en-US"/>
              </w:rPr>
            </w:pPr>
            <w:r w:rsidRPr="00D67FBB">
              <w:rPr>
                <w:rFonts w:asciiTheme="minorHAnsi" w:hAnsiTheme="minorHAnsi" w:cstheme="minorHAnsi"/>
                <w:sz w:val="22"/>
                <w:szCs w:val="22"/>
                <w:lang w:val="en-US"/>
              </w:rPr>
              <w:t xml:space="preserve">[E1] </w:t>
            </w:r>
            <w:hyperlink r:id="rId118" w:history="1">
              <w:r w:rsidRPr="00D67FBB">
                <w:rPr>
                  <w:rStyle w:val="Hyperlink"/>
                  <w:rFonts w:asciiTheme="minorHAnsi" w:hAnsiTheme="minorHAnsi" w:cstheme="minorHAnsi"/>
                  <w:sz w:val="22"/>
                  <w:szCs w:val="22"/>
                  <w:lang w:val="en-US"/>
                </w:rPr>
                <w:t xml:space="preserve">Nuclear Theory, vol. </w:t>
              </w:r>
              <w:r w:rsidRPr="00D67FBB">
                <w:rPr>
                  <w:rStyle w:val="Hyperlink"/>
                  <w:rFonts w:asciiTheme="minorHAnsi" w:hAnsiTheme="minorHAnsi" w:cstheme="minorHAnsi"/>
                  <w:b/>
                  <w:sz w:val="22"/>
                  <w:szCs w:val="22"/>
                  <w:lang w:val="en-US"/>
                </w:rPr>
                <w:t>34</w:t>
              </w:r>
              <w:r w:rsidRPr="00D67FBB">
                <w:rPr>
                  <w:rStyle w:val="Hyperlink"/>
                  <w:rFonts w:asciiTheme="minorHAnsi" w:hAnsiTheme="minorHAnsi" w:cstheme="minorHAnsi"/>
                  <w:sz w:val="22"/>
                  <w:szCs w:val="22"/>
                  <w:lang w:val="en-US"/>
                </w:rPr>
                <w:t xml:space="preserve"> [Proceedings of the 34-th International Workshop on Nuclear Theory (Rila Mountains, Bulgaria, 2015)], Eds. M. Gaidarov and </w:t>
              </w:r>
              <w:r w:rsidRPr="00D67FBB">
                <w:rPr>
                  <w:rStyle w:val="Hyperlink"/>
                  <w:rFonts w:asciiTheme="minorHAnsi" w:hAnsiTheme="minorHAnsi" w:cstheme="minorHAnsi"/>
                  <w:b/>
                  <w:sz w:val="22"/>
                  <w:szCs w:val="22"/>
                  <w:lang w:val="en-US"/>
                </w:rPr>
                <w:t>N. Minkov</w:t>
              </w:r>
              <w:r w:rsidRPr="00D67FBB">
                <w:rPr>
                  <w:rStyle w:val="Hyperlink"/>
                  <w:rFonts w:asciiTheme="minorHAnsi" w:hAnsiTheme="minorHAnsi" w:cstheme="minorHAnsi"/>
                  <w:sz w:val="22"/>
                  <w:szCs w:val="22"/>
                  <w:lang w:val="en-US"/>
                </w:rPr>
                <w:t xml:space="preserve"> (Heron Press, Sofia, 2015)</w:t>
              </w:r>
            </w:hyperlink>
            <w:r w:rsidRPr="00D67FBB">
              <w:rPr>
                <w:rFonts w:asciiTheme="minorHAnsi" w:hAnsiTheme="minorHAnsi" w:cstheme="minorHAnsi"/>
                <w:sz w:val="22"/>
                <w:szCs w:val="22"/>
                <w:lang w:val="en-US"/>
              </w:rPr>
              <w:t>.</w:t>
            </w:r>
          </w:p>
          <w:p w:rsidR="0084312A" w:rsidRPr="00D67FBB" w:rsidRDefault="0084312A" w:rsidP="0084312A">
            <w:pPr>
              <w:pStyle w:val="HTMLPreformatted"/>
              <w:rPr>
                <w:rFonts w:asciiTheme="minorHAnsi" w:hAnsiTheme="minorHAnsi" w:cstheme="minorHAnsi"/>
                <w:sz w:val="22"/>
                <w:szCs w:val="22"/>
                <w:lang w:val="en-US"/>
              </w:rPr>
            </w:pPr>
          </w:p>
          <w:p w:rsidR="0084312A" w:rsidRPr="00D67FBB" w:rsidRDefault="0084312A" w:rsidP="0084312A">
            <w:pPr>
              <w:pStyle w:val="HTMLPreformatted"/>
              <w:jc w:val="both"/>
              <w:rPr>
                <w:rFonts w:asciiTheme="minorHAnsi" w:hAnsiTheme="minorHAnsi" w:cstheme="minorHAnsi"/>
                <w:b/>
                <w:sz w:val="22"/>
                <w:szCs w:val="22"/>
                <w:lang w:val="en-US"/>
              </w:rPr>
            </w:pPr>
            <w:r w:rsidRPr="00D67FBB">
              <w:rPr>
                <w:rFonts w:asciiTheme="minorHAnsi" w:hAnsiTheme="minorHAnsi" w:cstheme="minorHAnsi"/>
                <w:sz w:val="22"/>
                <w:szCs w:val="22"/>
                <w:lang w:val="en-US"/>
              </w:rPr>
              <w:t xml:space="preserve">[E2] </w:t>
            </w:r>
            <w:hyperlink r:id="rId119" w:history="1">
              <w:r w:rsidRPr="00D67FBB">
                <w:rPr>
                  <w:rStyle w:val="Hyperlink"/>
                  <w:rFonts w:asciiTheme="minorHAnsi" w:hAnsiTheme="minorHAnsi" w:cstheme="minorHAnsi"/>
                  <w:sz w:val="22"/>
                  <w:szCs w:val="22"/>
                  <w:lang w:val="en-US"/>
                </w:rPr>
                <w:t xml:space="preserve">Bulg. J. Phys. </w:t>
              </w:r>
              <w:r w:rsidRPr="00D67FBB">
                <w:rPr>
                  <w:rStyle w:val="Hyperlink"/>
                  <w:rFonts w:asciiTheme="minorHAnsi" w:hAnsiTheme="minorHAnsi" w:cstheme="minorHAnsi"/>
                  <w:b/>
                  <w:sz w:val="22"/>
                  <w:szCs w:val="22"/>
                  <w:lang w:val="en-US"/>
                </w:rPr>
                <w:t>42</w:t>
              </w:r>
              <w:r w:rsidRPr="00D67FBB">
                <w:rPr>
                  <w:rStyle w:val="Hyperlink"/>
                  <w:rFonts w:asciiTheme="minorHAnsi" w:hAnsiTheme="minorHAnsi" w:cstheme="minorHAnsi"/>
                  <w:sz w:val="22"/>
                  <w:szCs w:val="22"/>
                  <w:lang w:val="en-US"/>
                </w:rPr>
                <w:t xml:space="preserve">, No 4 (2015) [Proceedings of the International Workshop “Shapes and Dynamics of Atomic Nuclei: Contemporary Aspects” (SDANCA-15), Sofia, Bulgaria, 8-10 October 2015], Guest editor </w:t>
              </w:r>
              <w:r w:rsidRPr="00D67FBB">
                <w:rPr>
                  <w:rStyle w:val="Hyperlink"/>
                  <w:rFonts w:asciiTheme="minorHAnsi" w:hAnsiTheme="minorHAnsi" w:cstheme="minorHAnsi"/>
                  <w:b/>
                  <w:sz w:val="22"/>
                  <w:szCs w:val="22"/>
                  <w:lang w:val="en-US"/>
                </w:rPr>
                <w:t>N. Minkov</w:t>
              </w:r>
            </w:hyperlink>
            <w:r w:rsidRPr="00D67FBB">
              <w:rPr>
                <w:rFonts w:asciiTheme="minorHAnsi" w:hAnsiTheme="minorHAnsi" w:cstheme="minorHAnsi"/>
                <w:sz w:val="22"/>
                <w:szCs w:val="22"/>
                <w:lang w:val="en-US"/>
              </w:rPr>
              <w:t>.</w:t>
            </w:r>
          </w:p>
          <w:p w:rsidR="0084312A" w:rsidRPr="00D67FBB" w:rsidRDefault="0084312A" w:rsidP="0084312A">
            <w:pPr>
              <w:pStyle w:val="HTMLPreformatted"/>
              <w:jc w:val="both"/>
              <w:rPr>
                <w:rFonts w:asciiTheme="minorHAnsi" w:hAnsiTheme="minorHAnsi" w:cstheme="minorHAnsi"/>
                <w:b/>
                <w:sz w:val="22"/>
                <w:szCs w:val="22"/>
                <w:lang w:val="en-US"/>
              </w:rPr>
            </w:pPr>
          </w:p>
          <w:p w:rsidR="0084312A" w:rsidRPr="00D67FBB" w:rsidRDefault="0084312A" w:rsidP="0084312A">
            <w:pPr>
              <w:pStyle w:val="HTMLPreformatted"/>
              <w:rPr>
                <w:rFonts w:asciiTheme="minorHAnsi" w:hAnsiTheme="minorHAnsi" w:cstheme="minorHAnsi"/>
                <w:sz w:val="22"/>
                <w:szCs w:val="22"/>
                <w:lang w:val="en-US"/>
              </w:rPr>
            </w:pPr>
            <w:r w:rsidRPr="00D67FBB">
              <w:rPr>
                <w:rFonts w:asciiTheme="minorHAnsi" w:hAnsiTheme="minorHAnsi" w:cstheme="minorHAnsi"/>
                <w:sz w:val="22"/>
                <w:szCs w:val="22"/>
                <w:lang w:val="en-US"/>
              </w:rPr>
              <w:t xml:space="preserve">[E3] </w:t>
            </w:r>
            <w:hyperlink r:id="rId120" w:history="1">
              <w:r w:rsidRPr="00D67FBB">
                <w:rPr>
                  <w:rStyle w:val="Hyperlink"/>
                  <w:rFonts w:asciiTheme="minorHAnsi" w:hAnsiTheme="minorHAnsi" w:cstheme="minorHAnsi"/>
                  <w:sz w:val="22"/>
                  <w:szCs w:val="22"/>
                  <w:lang w:val="en-US"/>
                </w:rPr>
                <w:t xml:space="preserve">Nuclear Theory, vol. </w:t>
              </w:r>
              <w:r w:rsidRPr="00D67FBB">
                <w:rPr>
                  <w:rStyle w:val="Hyperlink"/>
                  <w:rFonts w:asciiTheme="minorHAnsi" w:hAnsiTheme="minorHAnsi" w:cstheme="minorHAnsi"/>
                  <w:b/>
                  <w:sz w:val="22"/>
                  <w:szCs w:val="22"/>
                  <w:lang w:val="en-US"/>
                </w:rPr>
                <w:t>35</w:t>
              </w:r>
              <w:r w:rsidRPr="00D67FBB">
                <w:rPr>
                  <w:rStyle w:val="Hyperlink"/>
                  <w:rFonts w:asciiTheme="minorHAnsi" w:hAnsiTheme="minorHAnsi" w:cstheme="minorHAnsi"/>
                  <w:sz w:val="22"/>
                  <w:szCs w:val="22"/>
                  <w:lang w:val="en-US"/>
                </w:rPr>
                <w:t xml:space="preserve"> [Proceedings of the 35-th International Workshop on Nuclear Theory (Rila Mountains, Bulgaria, 2016)], Eds. M. Gaidarov and </w:t>
              </w:r>
              <w:r w:rsidRPr="00D67FBB">
                <w:rPr>
                  <w:rStyle w:val="Hyperlink"/>
                  <w:rFonts w:asciiTheme="minorHAnsi" w:hAnsiTheme="minorHAnsi" w:cstheme="minorHAnsi"/>
                  <w:b/>
                  <w:sz w:val="22"/>
                  <w:szCs w:val="22"/>
                  <w:lang w:val="en-US"/>
                </w:rPr>
                <w:t>N. Minkov</w:t>
              </w:r>
              <w:r w:rsidRPr="00D67FBB">
                <w:rPr>
                  <w:rStyle w:val="Hyperlink"/>
                  <w:rFonts w:asciiTheme="minorHAnsi" w:hAnsiTheme="minorHAnsi" w:cstheme="minorHAnsi"/>
                  <w:sz w:val="22"/>
                  <w:szCs w:val="22"/>
                  <w:lang w:val="en-US"/>
                </w:rPr>
                <w:t xml:space="preserve"> (Heron Press, Sofia, 2016)</w:t>
              </w:r>
            </w:hyperlink>
            <w:r w:rsidRPr="00D67FBB">
              <w:rPr>
                <w:rFonts w:asciiTheme="minorHAnsi" w:hAnsiTheme="minorHAnsi" w:cstheme="minorHAnsi"/>
                <w:sz w:val="22"/>
                <w:szCs w:val="22"/>
                <w:lang w:val="en-US"/>
              </w:rPr>
              <w:t>.</w:t>
            </w:r>
          </w:p>
          <w:p w:rsidR="0084312A" w:rsidRPr="00D67FBB" w:rsidRDefault="0084312A" w:rsidP="0084312A">
            <w:pPr>
              <w:pStyle w:val="HTMLPreformatted"/>
              <w:jc w:val="center"/>
              <w:rPr>
                <w:rFonts w:asciiTheme="minorHAnsi" w:hAnsiTheme="minorHAnsi" w:cstheme="minorHAnsi"/>
                <w:sz w:val="22"/>
                <w:szCs w:val="22"/>
                <w:lang w:val="en-US"/>
              </w:rPr>
            </w:pPr>
          </w:p>
          <w:p w:rsidR="0084312A" w:rsidRPr="00D67FBB" w:rsidRDefault="0084312A" w:rsidP="0084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en-US" w:eastAsia="x-none"/>
              </w:rPr>
            </w:pPr>
            <w:r w:rsidRPr="00D67FBB">
              <w:rPr>
                <w:rFonts w:eastAsia="Times New Roman" w:cstheme="minorHAnsi"/>
                <w:lang w:val="en-US" w:eastAsia="x-none"/>
              </w:rPr>
              <w:t xml:space="preserve">[E4] </w:t>
            </w:r>
            <w:hyperlink r:id="rId121" w:history="1">
              <w:r w:rsidRPr="00D67FBB">
                <w:rPr>
                  <w:rStyle w:val="Hyperlink"/>
                  <w:rFonts w:eastAsia="Times New Roman" w:cstheme="minorHAnsi"/>
                  <w:lang w:val="en-US" w:eastAsia="x-none"/>
                </w:rPr>
                <w:t xml:space="preserve">Nuclear Theory, vol. </w:t>
              </w:r>
              <w:r w:rsidRPr="00D67FBB">
                <w:rPr>
                  <w:rStyle w:val="Hyperlink"/>
                  <w:rFonts w:eastAsia="Times New Roman" w:cstheme="minorHAnsi"/>
                  <w:b/>
                  <w:lang w:val="en-US" w:eastAsia="x-none"/>
                </w:rPr>
                <w:t>36</w:t>
              </w:r>
              <w:r w:rsidRPr="00D67FBB">
                <w:rPr>
                  <w:rStyle w:val="Hyperlink"/>
                  <w:rFonts w:eastAsia="Times New Roman" w:cstheme="minorHAnsi"/>
                  <w:lang w:val="en-US" w:eastAsia="x-none"/>
                </w:rPr>
                <w:t xml:space="preserve"> [Proceedings of the 36-th International Workshop on Nuclear Theory (Rila Mountains, Bulgaria, 2017)], Eds. M. Gaidarov and </w:t>
              </w:r>
              <w:r w:rsidRPr="00D67FBB">
                <w:rPr>
                  <w:rStyle w:val="Hyperlink"/>
                  <w:rFonts w:eastAsia="Times New Roman" w:cstheme="minorHAnsi"/>
                  <w:b/>
                  <w:lang w:val="en-US" w:eastAsia="x-none"/>
                </w:rPr>
                <w:t>N. Minkov</w:t>
              </w:r>
              <w:r w:rsidRPr="00D67FBB">
                <w:rPr>
                  <w:rStyle w:val="Hyperlink"/>
                  <w:rFonts w:eastAsia="Times New Roman" w:cstheme="minorHAnsi"/>
                  <w:lang w:val="en-US" w:eastAsia="x-none"/>
                </w:rPr>
                <w:t xml:space="preserve"> (Heron Press, Sofia, 2017)</w:t>
              </w:r>
            </w:hyperlink>
            <w:r w:rsidRPr="00D67FBB">
              <w:rPr>
                <w:rFonts w:eastAsia="Times New Roman" w:cstheme="minorHAnsi"/>
                <w:lang w:val="en-US" w:eastAsia="x-none"/>
              </w:rPr>
              <w:t>.</w:t>
            </w:r>
          </w:p>
          <w:p w:rsidR="0084312A" w:rsidRPr="00D67FBB" w:rsidRDefault="0084312A" w:rsidP="0084312A">
            <w:pPr>
              <w:pStyle w:val="HTMLPreformatted"/>
              <w:jc w:val="both"/>
              <w:rPr>
                <w:rFonts w:asciiTheme="minorHAnsi" w:hAnsiTheme="minorHAnsi" w:cstheme="minorHAnsi"/>
                <w:sz w:val="22"/>
                <w:szCs w:val="22"/>
                <w:lang w:val="en-US"/>
              </w:rPr>
            </w:pPr>
            <w:r w:rsidRPr="00D67FBB">
              <w:rPr>
                <w:rFonts w:asciiTheme="minorHAnsi" w:hAnsiTheme="minorHAnsi" w:cstheme="minorHAnsi"/>
                <w:sz w:val="22"/>
                <w:szCs w:val="22"/>
                <w:lang w:val="en-US"/>
              </w:rPr>
              <w:t xml:space="preserve">[E5] </w:t>
            </w:r>
            <w:hyperlink r:id="rId122" w:history="1">
              <w:r w:rsidRPr="00D67FBB">
                <w:rPr>
                  <w:rStyle w:val="Hyperlink"/>
                  <w:rFonts w:asciiTheme="minorHAnsi" w:hAnsiTheme="minorHAnsi" w:cstheme="minorHAnsi"/>
                  <w:sz w:val="22"/>
                  <w:szCs w:val="22"/>
                  <w:lang w:val="en-US"/>
                </w:rPr>
                <w:t xml:space="preserve">Bulg. J. Phys. </w:t>
              </w:r>
              <w:r w:rsidRPr="00D67FBB">
                <w:rPr>
                  <w:rStyle w:val="Hyperlink"/>
                  <w:rFonts w:asciiTheme="minorHAnsi" w:hAnsiTheme="minorHAnsi" w:cstheme="minorHAnsi"/>
                  <w:b/>
                  <w:sz w:val="22"/>
                  <w:szCs w:val="22"/>
                  <w:lang w:val="en-US"/>
                </w:rPr>
                <w:t>44</w:t>
              </w:r>
              <w:r w:rsidRPr="00D67FBB">
                <w:rPr>
                  <w:rStyle w:val="Hyperlink"/>
                  <w:rFonts w:asciiTheme="minorHAnsi" w:hAnsiTheme="minorHAnsi" w:cstheme="minorHAnsi"/>
                  <w:sz w:val="22"/>
                  <w:szCs w:val="22"/>
                  <w:lang w:val="en-US"/>
                </w:rPr>
                <w:t xml:space="preserve">, No 4 (2017) [Proceedings of the International Workshop “Shapes and Dynamics of Atomic Nuclei: Contemporary Aspects” (SDANCA-17), Sofia, Bulgaria, 5-7 October 2017], Guest editor </w:t>
              </w:r>
              <w:r w:rsidRPr="00D67FBB">
                <w:rPr>
                  <w:rStyle w:val="Hyperlink"/>
                  <w:rFonts w:asciiTheme="minorHAnsi" w:hAnsiTheme="minorHAnsi" w:cstheme="minorHAnsi"/>
                  <w:b/>
                  <w:sz w:val="22"/>
                  <w:szCs w:val="22"/>
                  <w:lang w:val="en-US"/>
                </w:rPr>
                <w:t>N. Minkov</w:t>
              </w:r>
            </w:hyperlink>
            <w:r w:rsidRPr="00D67FBB">
              <w:rPr>
                <w:rFonts w:asciiTheme="minorHAnsi" w:hAnsiTheme="minorHAnsi" w:cstheme="minorHAnsi"/>
                <w:sz w:val="22"/>
                <w:szCs w:val="22"/>
                <w:lang w:val="en-US"/>
              </w:rPr>
              <w:t>.</w:t>
            </w:r>
          </w:p>
          <w:p w:rsidR="0084312A" w:rsidRPr="00D67FBB" w:rsidRDefault="0084312A" w:rsidP="0084312A">
            <w:pPr>
              <w:pStyle w:val="HTMLPreformatted"/>
              <w:jc w:val="both"/>
              <w:rPr>
                <w:rFonts w:asciiTheme="minorHAnsi" w:hAnsiTheme="minorHAnsi" w:cstheme="minorHAnsi"/>
                <w:sz w:val="22"/>
                <w:szCs w:val="22"/>
                <w:lang w:val="en-US"/>
              </w:rPr>
            </w:pPr>
          </w:p>
          <w:p w:rsidR="0084312A" w:rsidRPr="00D67FBB" w:rsidRDefault="0084312A" w:rsidP="0084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en-US" w:eastAsia="zh-CN"/>
              </w:rPr>
            </w:pPr>
            <w:r w:rsidRPr="00D67FBB">
              <w:rPr>
                <w:rFonts w:eastAsia="Times New Roman" w:cstheme="minorHAnsi"/>
                <w:lang w:val="en-US" w:eastAsia="x-none"/>
              </w:rPr>
              <w:t xml:space="preserve">[E6] </w:t>
            </w:r>
            <w:hyperlink r:id="rId123" w:history="1">
              <w:r w:rsidRPr="00D67FBB">
                <w:rPr>
                  <w:rStyle w:val="Hyperlink"/>
                  <w:rFonts w:eastAsia="Times New Roman" w:cstheme="minorHAnsi"/>
                  <w:lang w:val="en-US" w:eastAsia="x-none"/>
                </w:rPr>
                <w:t xml:space="preserve">Nuclear Theory, vol. </w:t>
              </w:r>
              <w:r w:rsidRPr="00D67FBB">
                <w:rPr>
                  <w:rStyle w:val="Hyperlink"/>
                  <w:rFonts w:eastAsia="Times New Roman" w:cstheme="minorHAnsi"/>
                  <w:b/>
                  <w:lang w:val="en-US" w:eastAsia="x-none"/>
                </w:rPr>
                <w:t>37</w:t>
              </w:r>
              <w:r w:rsidRPr="00D67FBB">
                <w:rPr>
                  <w:rStyle w:val="Hyperlink"/>
                  <w:rFonts w:eastAsia="Times New Roman" w:cstheme="minorHAnsi"/>
                  <w:lang w:val="en-US" w:eastAsia="x-none"/>
                </w:rPr>
                <w:t xml:space="preserve"> [Proceedings of the 37-th International Workshop on Nuclear Theory (Rila Mountains, Bulgaria, 2018)], Eds. M. Gaidarov and </w:t>
              </w:r>
              <w:r w:rsidRPr="00D67FBB">
                <w:rPr>
                  <w:rStyle w:val="Hyperlink"/>
                  <w:rFonts w:eastAsia="Times New Roman" w:cstheme="minorHAnsi"/>
                  <w:b/>
                  <w:lang w:val="en-US" w:eastAsia="x-none"/>
                </w:rPr>
                <w:t>N. Minkov</w:t>
              </w:r>
              <w:r w:rsidRPr="00D67FBB">
                <w:rPr>
                  <w:rStyle w:val="Hyperlink"/>
                  <w:rFonts w:eastAsia="Times New Roman" w:cstheme="minorHAnsi"/>
                  <w:lang w:val="en-US" w:eastAsia="x-none"/>
                </w:rPr>
                <w:t xml:space="preserve"> (Heron Press, Sofia, 2018)</w:t>
              </w:r>
            </w:hyperlink>
            <w:r w:rsidRPr="00EA487D">
              <w:rPr>
                <w:rFonts w:eastAsia="Times New Roman" w:cs="Times New Roman"/>
                <w:lang w:val="en-US" w:eastAsia="x-none"/>
              </w:rPr>
              <w:t>.</w:t>
            </w:r>
          </w:p>
        </w:tc>
      </w:tr>
    </w:tbl>
    <w:p w:rsidR="00FF0784" w:rsidRPr="00FF0784" w:rsidRDefault="00FF0784" w:rsidP="002C783F">
      <w:pPr>
        <w:spacing w:after="160" w:line="259" w:lineRule="auto"/>
        <w:rPr>
          <w:b/>
          <w:color w:val="0070C0"/>
          <w:sz w:val="28"/>
          <w:szCs w:val="26"/>
        </w:rPr>
      </w:pPr>
    </w:p>
    <w:sectPr w:rsidR="00FF0784" w:rsidRPr="00FF0784">
      <w:headerReference w:type="default" r:id="rId124"/>
      <w:footerReference w:type="default" r:id="rId125"/>
      <w:pgSz w:w="11906" w:h="16838"/>
      <w:pgMar w:top="1418" w:right="851" w:bottom="964" w:left="1418" w:header="709"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6B" w:rsidRDefault="001A6C6B">
      <w:pPr>
        <w:spacing w:after="0" w:line="240" w:lineRule="auto"/>
      </w:pPr>
      <w:r>
        <w:separator/>
      </w:r>
    </w:p>
  </w:endnote>
  <w:endnote w:type="continuationSeparator" w:id="0">
    <w:p w:rsidR="001A6C6B" w:rsidRDefault="001A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MR8">
    <w:altName w:val="MS Gothic"/>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26231"/>
    </w:sdtPr>
    <w:sdtEndPr/>
    <w:sdtContent>
      <w:p w:rsidR="00585FE8" w:rsidRDefault="00DB1DCB">
        <w:pPr>
          <w:pStyle w:val="Footer"/>
          <w:jc w:val="right"/>
        </w:pPr>
        <w:r>
          <w:fldChar w:fldCharType="begin"/>
        </w:r>
        <w:r>
          <w:instrText xml:space="preserve"> PAGE   \* MERGEFORMAT </w:instrText>
        </w:r>
        <w:r>
          <w:fldChar w:fldCharType="separate"/>
        </w:r>
        <w:r w:rsidR="007D450E">
          <w:rPr>
            <w:noProof/>
          </w:rPr>
          <w:t>16</w:t>
        </w:r>
        <w:r>
          <w:fldChar w:fldCharType="end"/>
        </w:r>
      </w:p>
    </w:sdtContent>
  </w:sdt>
  <w:p w:rsidR="00585FE8" w:rsidRDefault="0058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6B" w:rsidRDefault="001A6C6B">
      <w:pPr>
        <w:spacing w:after="0" w:line="240" w:lineRule="auto"/>
      </w:pPr>
      <w:r>
        <w:separator/>
      </w:r>
    </w:p>
  </w:footnote>
  <w:footnote w:type="continuationSeparator" w:id="0">
    <w:p w:rsidR="001A6C6B" w:rsidRDefault="001A6C6B">
      <w:pPr>
        <w:spacing w:after="0" w:line="240" w:lineRule="auto"/>
      </w:pPr>
      <w:r>
        <w:continuationSeparator/>
      </w:r>
    </w:p>
  </w:footnote>
  <w:footnote w:id="1">
    <w:p w:rsidR="00585FE8" w:rsidRDefault="00DB1DCB">
      <w:pPr>
        <w:pStyle w:val="FootnoteText"/>
      </w:pPr>
      <w:r>
        <w:rPr>
          <w:rStyle w:val="FootnoteReference"/>
        </w:rPr>
        <w:footnoteRef/>
      </w:r>
      <w:r>
        <w:t xml:space="preserve"> Отб</w:t>
      </w:r>
      <w:r w:rsidR="00BF288D">
        <w:t xml:space="preserve">ележете академичната длъжност, научната степен, име и фамилия </w:t>
      </w:r>
      <w:r>
        <w:t>на всеки участник</w:t>
      </w:r>
      <w:r w:rsidR="004315CB">
        <w:t xml:space="preserve"> като включите и участниците, които са работили по проекта не през целия период за изпълнение на проекта</w:t>
      </w:r>
    </w:p>
  </w:footnote>
  <w:footnote w:id="2">
    <w:p w:rsidR="00585FE8" w:rsidRDefault="00DB1DCB">
      <w:pPr>
        <w:pStyle w:val="FootnoteText"/>
      </w:pPr>
      <w:r>
        <w:rPr>
          <w:rStyle w:val="FootnoteReference"/>
        </w:rPr>
        <w:footnoteRef/>
      </w:r>
      <w:r>
        <w:t xml:space="preserve"> Отбележете дали участникът в колектива е млад учен (МУ), постдокторант (ПД), докторанти (ДО) или студенти (СТ)</w:t>
      </w:r>
      <w:r w:rsidRPr="0084312A">
        <w:t xml:space="preserve">, </w:t>
      </w:r>
      <w:r>
        <w:t>или учен от чужбина (УЧ).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E8" w:rsidRDefault="00DB1DCB">
    <w:pPr>
      <w:pStyle w:val="Header"/>
    </w:pPr>
    <w:r>
      <w:rPr>
        <w:noProof/>
        <w:lang w:val="en-GB" w:eastAsia="en-GB"/>
      </w:rPr>
      <w:drawing>
        <wp:anchor distT="0" distB="0" distL="0" distR="0" simplePos="0" relativeHeight="251659264" behindDoc="0" locked="0" layoutInCell="1" allowOverlap="1">
          <wp:simplePos x="0" y="0"/>
          <wp:positionH relativeFrom="column">
            <wp:posOffset>2880360</wp:posOffset>
          </wp:positionH>
          <wp:positionV relativeFrom="paragraph">
            <wp:posOffset>-114300</wp:posOffset>
          </wp:positionV>
          <wp:extent cx="3237865" cy="551815"/>
          <wp:effectExtent l="0" t="0" r="635" b="635"/>
          <wp:wrapSquare wrapText="largest"/>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865" cy="55181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5D0008"/>
    <w:multiLevelType w:val="hybridMultilevel"/>
    <w:tmpl w:val="376C93F0"/>
    <w:lvl w:ilvl="0" w:tplc="B678B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85574"/>
    <w:multiLevelType w:val="hybridMultilevel"/>
    <w:tmpl w:val="B7B401FA"/>
    <w:lvl w:ilvl="0" w:tplc="A98CDA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303F84"/>
    <w:multiLevelType w:val="hybridMultilevel"/>
    <w:tmpl w:val="C840B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94CFB"/>
    <w:multiLevelType w:val="hybridMultilevel"/>
    <w:tmpl w:val="66E01EB2"/>
    <w:lvl w:ilvl="0" w:tplc="B66E4A8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193125"/>
    <w:multiLevelType w:val="hybridMultilevel"/>
    <w:tmpl w:val="49EE931E"/>
    <w:lvl w:ilvl="0" w:tplc="B23C3694">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36A27"/>
    <w:multiLevelType w:val="hybridMultilevel"/>
    <w:tmpl w:val="6A76B34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204373E9"/>
    <w:multiLevelType w:val="hybridMultilevel"/>
    <w:tmpl w:val="06D8E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F5144"/>
    <w:multiLevelType w:val="hybridMultilevel"/>
    <w:tmpl w:val="6870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775553"/>
    <w:multiLevelType w:val="hybridMultilevel"/>
    <w:tmpl w:val="C7768B38"/>
    <w:lvl w:ilvl="0" w:tplc="B5D402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161E8A"/>
    <w:multiLevelType w:val="multilevel"/>
    <w:tmpl w:val="41161E8A"/>
    <w:lvl w:ilvl="0">
      <w:start w:val="1"/>
      <w:numFmt w:val="decimal"/>
      <w:pStyle w:val="Heading3"/>
      <w:lvlText w:val="Чл. %1."/>
      <w:lvlJc w:val="left"/>
      <w:pPr>
        <w:tabs>
          <w:tab w:val="left" w:pos="1701"/>
        </w:tabs>
        <w:ind w:left="0" w:firstLine="567"/>
      </w:pPr>
      <w:rPr>
        <w:rFonts w:hint="default"/>
        <w:b/>
        <w:i w:val="0"/>
      </w:rPr>
    </w:lvl>
    <w:lvl w:ilvl="1">
      <w:start w:val="1"/>
      <w:numFmt w:val="decimal"/>
      <w:pStyle w:val="Heading4"/>
      <w:lvlText w:val="Чл. %1%2."/>
      <w:lvlJc w:val="left"/>
      <w:pPr>
        <w:tabs>
          <w:tab w:val="left" w:pos="1701"/>
        </w:tabs>
        <w:ind w:left="0" w:firstLine="567"/>
      </w:pPr>
      <w:rPr>
        <w:rFonts w:hint="default"/>
        <w:b/>
        <w:i w:val="0"/>
      </w:rPr>
    </w:lvl>
    <w:lvl w:ilvl="2">
      <w:start w:val="1"/>
      <w:numFmt w:val="decimal"/>
      <w:pStyle w:val="Heading5"/>
      <w:lvlText w:val="%3."/>
      <w:lvlJc w:val="left"/>
      <w:pPr>
        <w:tabs>
          <w:tab w:val="left" w:pos="1701"/>
        </w:tabs>
        <w:ind w:left="0" w:firstLine="1701"/>
      </w:pPr>
      <w:rPr>
        <w:rFonts w:hint="default"/>
        <w:b/>
        <w:i w:val="0"/>
      </w:rPr>
    </w:lvl>
    <w:lvl w:ilvl="3">
      <w:start w:val="2"/>
      <w:numFmt w:val="decimal"/>
      <w:pStyle w:val="Heading6"/>
      <w:lvlText w:val="(%4)"/>
      <w:lvlJc w:val="left"/>
      <w:pPr>
        <w:ind w:left="9" w:firstLine="1701"/>
      </w:pPr>
      <w:rPr>
        <w:rFonts w:hint="default"/>
        <w:b/>
        <w:i w:val="0"/>
      </w:rPr>
    </w:lvl>
    <w:lvl w:ilvl="4">
      <w:start w:val="2"/>
      <w:numFmt w:val="decimal"/>
      <w:lvlRestart w:val="2"/>
      <w:lvlText w:val="(%5)"/>
      <w:lvlJc w:val="left"/>
      <w:pPr>
        <w:ind w:left="0" w:firstLine="1701"/>
      </w:pPr>
      <w:rPr>
        <w:rFonts w:hint="default"/>
        <w:b/>
        <w:i w:val="0"/>
      </w:rPr>
    </w:lvl>
    <w:lvl w:ilvl="5">
      <w:start w:val="1"/>
      <w:numFmt w:val="decimal"/>
      <w:pStyle w:val="Heading8"/>
      <w:lvlText w:val="%6."/>
      <w:lvlJc w:val="left"/>
      <w:pPr>
        <w:tabs>
          <w:tab w:val="left" w:pos="1701"/>
        </w:tabs>
        <w:ind w:left="0" w:firstLine="1701"/>
      </w:pPr>
      <w:rPr>
        <w:rFonts w:hint="default"/>
        <w:b/>
        <w:i w:val="0"/>
      </w:rPr>
    </w:lvl>
    <w:lvl w:ilvl="6">
      <w:start w:val="1"/>
      <w:numFmt w:val="decimal"/>
      <w:pStyle w:val="Heading9"/>
      <w:lvlText w:val="(%7)"/>
      <w:lvlJc w:val="left"/>
      <w:pPr>
        <w:ind w:left="0" w:firstLine="2268"/>
      </w:pPr>
      <w:rPr>
        <w:rFonts w:hint="default"/>
        <w:b/>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B5D68A8"/>
    <w:multiLevelType w:val="hybridMultilevel"/>
    <w:tmpl w:val="6804E3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C8C18B1"/>
    <w:multiLevelType w:val="hybridMultilevel"/>
    <w:tmpl w:val="59BA9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C74B1"/>
    <w:multiLevelType w:val="hybridMultilevel"/>
    <w:tmpl w:val="73FC23D4"/>
    <w:lvl w:ilvl="0" w:tplc="A76C5F9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B0257D"/>
    <w:multiLevelType w:val="hybridMultilevel"/>
    <w:tmpl w:val="AC469740"/>
    <w:lvl w:ilvl="0" w:tplc="2332912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E53BF9"/>
    <w:multiLevelType w:val="hybridMultilevel"/>
    <w:tmpl w:val="235E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A93FC5"/>
    <w:multiLevelType w:val="multilevel"/>
    <w:tmpl w:val="427A9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1"/>
  </w:num>
  <w:num w:numId="3">
    <w:abstractNumId w:val="10"/>
  </w:num>
  <w:num w:numId="4">
    <w:abstractNumId w:val="0"/>
  </w:num>
  <w:num w:numId="5">
    <w:abstractNumId w:val="1"/>
  </w:num>
  <w:num w:numId="6">
    <w:abstractNumId w:val="9"/>
  </w:num>
  <w:num w:numId="7">
    <w:abstractNumId w:val="17"/>
  </w:num>
  <w:num w:numId="8">
    <w:abstractNumId w:val="13"/>
  </w:num>
  <w:num w:numId="9">
    <w:abstractNumId w:val="6"/>
  </w:num>
  <w:num w:numId="10">
    <w:abstractNumId w:val="12"/>
  </w:num>
  <w:num w:numId="11">
    <w:abstractNumId w:val="3"/>
  </w:num>
  <w:num w:numId="12">
    <w:abstractNumId w:val="7"/>
  </w:num>
  <w:num w:numId="13">
    <w:abstractNumId w:val="15"/>
  </w:num>
  <w:num w:numId="14">
    <w:abstractNumId w:val="5"/>
  </w:num>
  <w:num w:numId="15">
    <w:abstractNumId w:val="14"/>
  </w:num>
  <w:num w:numId="16">
    <w:abstractNumId w:val="2"/>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4C"/>
    <w:rsid w:val="00013AA2"/>
    <w:rsid w:val="00073E27"/>
    <w:rsid w:val="000A2D5A"/>
    <w:rsid w:val="000A7B62"/>
    <w:rsid w:val="000B44FC"/>
    <w:rsid w:val="000B6543"/>
    <w:rsid w:val="000C6875"/>
    <w:rsid w:val="000D1F90"/>
    <w:rsid w:val="000D21B7"/>
    <w:rsid w:val="0017364C"/>
    <w:rsid w:val="001866EE"/>
    <w:rsid w:val="001A6C6B"/>
    <w:rsid w:val="001A6D13"/>
    <w:rsid w:val="001D43F0"/>
    <w:rsid w:val="001E3F91"/>
    <w:rsid w:val="00241BFD"/>
    <w:rsid w:val="0025767C"/>
    <w:rsid w:val="00273BA7"/>
    <w:rsid w:val="00282677"/>
    <w:rsid w:val="002B69B7"/>
    <w:rsid w:val="002C2253"/>
    <w:rsid w:val="002C783F"/>
    <w:rsid w:val="00326462"/>
    <w:rsid w:val="00362687"/>
    <w:rsid w:val="00377005"/>
    <w:rsid w:val="003D4BDA"/>
    <w:rsid w:val="003E19CD"/>
    <w:rsid w:val="003F0A10"/>
    <w:rsid w:val="0041345E"/>
    <w:rsid w:val="004315CB"/>
    <w:rsid w:val="00452937"/>
    <w:rsid w:val="00455BC9"/>
    <w:rsid w:val="00481F39"/>
    <w:rsid w:val="004A2A4C"/>
    <w:rsid w:val="004A2FC2"/>
    <w:rsid w:val="004E1D6B"/>
    <w:rsid w:val="004E3D77"/>
    <w:rsid w:val="0054253F"/>
    <w:rsid w:val="00551C3C"/>
    <w:rsid w:val="00566237"/>
    <w:rsid w:val="00585FE8"/>
    <w:rsid w:val="005922BE"/>
    <w:rsid w:val="00595330"/>
    <w:rsid w:val="00612838"/>
    <w:rsid w:val="00624C51"/>
    <w:rsid w:val="0065733D"/>
    <w:rsid w:val="0069069C"/>
    <w:rsid w:val="006A3C13"/>
    <w:rsid w:val="006F17CF"/>
    <w:rsid w:val="0071665B"/>
    <w:rsid w:val="0076568C"/>
    <w:rsid w:val="007D450E"/>
    <w:rsid w:val="00801988"/>
    <w:rsid w:val="0080515A"/>
    <w:rsid w:val="0084312A"/>
    <w:rsid w:val="00855B48"/>
    <w:rsid w:val="00860EAA"/>
    <w:rsid w:val="008A029D"/>
    <w:rsid w:val="008D3990"/>
    <w:rsid w:val="00903F1B"/>
    <w:rsid w:val="0094093B"/>
    <w:rsid w:val="009D2B59"/>
    <w:rsid w:val="00A54E06"/>
    <w:rsid w:val="00A577CD"/>
    <w:rsid w:val="00A64C98"/>
    <w:rsid w:val="00AD38DB"/>
    <w:rsid w:val="00AE3504"/>
    <w:rsid w:val="00B059F9"/>
    <w:rsid w:val="00B50E45"/>
    <w:rsid w:val="00B56FD1"/>
    <w:rsid w:val="00BB7665"/>
    <w:rsid w:val="00BF288D"/>
    <w:rsid w:val="00C15488"/>
    <w:rsid w:val="00D014F1"/>
    <w:rsid w:val="00D02E8A"/>
    <w:rsid w:val="00D04D02"/>
    <w:rsid w:val="00D20730"/>
    <w:rsid w:val="00D3465B"/>
    <w:rsid w:val="00D35495"/>
    <w:rsid w:val="00D47309"/>
    <w:rsid w:val="00D60EA9"/>
    <w:rsid w:val="00D70483"/>
    <w:rsid w:val="00D74325"/>
    <w:rsid w:val="00D85391"/>
    <w:rsid w:val="00DA2F54"/>
    <w:rsid w:val="00DA63E6"/>
    <w:rsid w:val="00DB1DCB"/>
    <w:rsid w:val="00E43F7B"/>
    <w:rsid w:val="00E852DA"/>
    <w:rsid w:val="00EB362A"/>
    <w:rsid w:val="00EC7C7F"/>
    <w:rsid w:val="00EE0CDB"/>
    <w:rsid w:val="00F06480"/>
    <w:rsid w:val="00F1629D"/>
    <w:rsid w:val="00F46A50"/>
    <w:rsid w:val="00F7143F"/>
    <w:rsid w:val="00FC59FC"/>
    <w:rsid w:val="00FE7377"/>
    <w:rsid w:val="00FF0784"/>
    <w:rsid w:val="00FF799C"/>
    <w:rsid w:val="20234F38"/>
    <w:rsid w:val="428C2765"/>
    <w:rsid w:val="69C8420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BDF6C-6D58-449A-87DD-64419BB1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bg-BG"/>
    </w:rPr>
  </w:style>
  <w:style w:type="paragraph" w:styleId="Heading1">
    <w:name w:val="heading 1"/>
    <w:basedOn w:val="Normal"/>
    <w:next w:val="Normal"/>
    <w:link w:val="Heading1Char"/>
    <w:uiPriority w:val="9"/>
    <w:qFormat/>
    <w:rsid w:val="0084312A"/>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Heading3">
    <w:name w:val="heading 3"/>
    <w:basedOn w:val="Heading4"/>
    <w:next w:val="Normal"/>
    <w:link w:val="Heading3Char"/>
    <w:uiPriority w:val="99"/>
    <w:qFormat/>
    <w:pPr>
      <w:numPr>
        <w:ilvl w:val="0"/>
      </w:numPr>
      <w:outlineLvl w:val="2"/>
    </w:pPr>
  </w:style>
  <w:style w:type="paragraph" w:styleId="Heading4">
    <w:name w:val="heading 4"/>
    <w:basedOn w:val="Normal"/>
    <w:next w:val="Normal"/>
    <w:link w:val="Heading4Char"/>
    <w:uiPriority w:val="99"/>
    <w:qFormat/>
    <w:pPr>
      <w:keepLines/>
      <w:numPr>
        <w:ilvl w:val="1"/>
        <w:numId w:val="1"/>
      </w:numPr>
      <w:spacing w:before="120" w:after="0" w:line="240" w:lineRule="auto"/>
      <w:jc w:val="both"/>
      <w:outlineLvl w:val="3"/>
    </w:pPr>
    <w:rPr>
      <w:rFonts w:ascii="Calibri" w:eastAsia="Times New Roman" w:hAnsi="Calibri" w:cs="Times New Roman"/>
      <w:bCs/>
      <w:iCs/>
      <w:sz w:val="24"/>
      <w:szCs w:val="24"/>
      <w:lang w:val="zh-CN" w:eastAsia="zh-CN"/>
    </w:rPr>
  </w:style>
  <w:style w:type="paragraph" w:styleId="Heading5">
    <w:name w:val="heading 5"/>
    <w:basedOn w:val="Normal"/>
    <w:next w:val="Normal"/>
    <w:link w:val="Heading5Char"/>
    <w:uiPriority w:val="99"/>
    <w:qFormat/>
    <w:pPr>
      <w:keepLines/>
      <w:numPr>
        <w:ilvl w:val="2"/>
        <w:numId w:val="1"/>
      </w:numPr>
      <w:spacing w:before="40" w:after="40" w:line="240" w:lineRule="auto"/>
      <w:jc w:val="both"/>
      <w:outlineLvl w:val="4"/>
    </w:pPr>
    <w:rPr>
      <w:rFonts w:ascii="Calibri" w:eastAsia="Times New Roman" w:hAnsi="Calibri" w:cs="Times New Roman"/>
      <w:sz w:val="24"/>
      <w:szCs w:val="24"/>
      <w:lang w:val="zh-CN" w:eastAsia="zh-CN"/>
    </w:rPr>
  </w:style>
  <w:style w:type="paragraph" w:styleId="Heading6">
    <w:name w:val="heading 6"/>
    <w:basedOn w:val="Normal"/>
    <w:next w:val="Normal"/>
    <w:link w:val="Heading6Char"/>
    <w:uiPriority w:val="99"/>
    <w:qFormat/>
    <w:pPr>
      <w:keepLines/>
      <w:numPr>
        <w:ilvl w:val="3"/>
        <w:numId w:val="1"/>
      </w:numPr>
      <w:spacing w:before="60" w:after="60" w:line="240" w:lineRule="auto"/>
      <w:jc w:val="both"/>
      <w:outlineLvl w:val="5"/>
    </w:pPr>
    <w:rPr>
      <w:rFonts w:ascii="Calibri" w:eastAsia="Times New Roman" w:hAnsi="Calibri" w:cs="Times New Roman"/>
      <w:bCs/>
      <w:iCs/>
      <w:sz w:val="24"/>
      <w:szCs w:val="24"/>
      <w:lang w:eastAsia="bg-BG"/>
    </w:rPr>
  </w:style>
  <w:style w:type="paragraph" w:styleId="Heading8">
    <w:name w:val="heading 8"/>
    <w:basedOn w:val="Normal"/>
    <w:next w:val="Normal"/>
    <w:link w:val="Heading8Char"/>
    <w:uiPriority w:val="99"/>
    <w:qFormat/>
    <w:pPr>
      <w:keepLines/>
      <w:numPr>
        <w:ilvl w:val="5"/>
        <w:numId w:val="1"/>
      </w:numPr>
      <w:spacing w:before="40" w:after="40" w:line="240" w:lineRule="auto"/>
      <w:jc w:val="both"/>
      <w:outlineLvl w:val="7"/>
    </w:pPr>
    <w:rPr>
      <w:rFonts w:ascii="Calibri" w:eastAsia="Times New Roman" w:hAnsi="Calibri" w:cs="Times New Roman"/>
      <w:sz w:val="24"/>
      <w:szCs w:val="20"/>
      <w:lang w:val="zh-CN" w:eastAsia="zh-CN"/>
    </w:rPr>
  </w:style>
  <w:style w:type="paragraph" w:styleId="Heading9">
    <w:name w:val="heading 9"/>
    <w:basedOn w:val="Normal"/>
    <w:next w:val="Normal"/>
    <w:link w:val="Heading9Char"/>
    <w:uiPriority w:val="99"/>
    <w:qFormat/>
    <w:pPr>
      <w:keepLines/>
      <w:numPr>
        <w:ilvl w:val="6"/>
        <w:numId w:val="1"/>
      </w:numPr>
      <w:spacing w:before="60" w:after="60" w:line="240" w:lineRule="auto"/>
      <w:jc w:val="both"/>
      <w:outlineLvl w:val="8"/>
    </w:pPr>
    <w:rPr>
      <w:rFonts w:ascii="Calibri" w:eastAsia="Times New Roman" w:hAnsi="Calibri" w:cs="Times New Roman"/>
      <w:iCs/>
      <w:sz w:val="24"/>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703"/>
        <w:tab w:val="right" w:pos="940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9"/>
    <w:qFormat/>
    <w:rPr>
      <w:rFonts w:ascii="Calibri" w:eastAsia="Times New Roman" w:hAnsi="Calibri" w:cs="Times New Roman"/>
      <w:bCs/>
      <w:iCs/>
      <w:sz w:val="24"/>
      <w:szCs w:val="24"/>
      <w:lang w:val="zh-CN" w:eastAsia="zh-CN"/>
    </w:rPr>
  </w:style>
  <w:style w:type="character" w:customStyle="1" w:styleId="Heading4Char">
    <w:name w:val="Heading 4 Char"/>
    <w:basedOn w:val="DefaultParagraphFont"/>
    <w:link w:val="Heading4"/>
    <w:uiPriority w:val="99"/>
    <w:qFormat/>
    <w:rPr>
      <w:rFonts w:ascii="Calibri" w:eastAsia="Times New Roman" w:hAnsi="Calibri" w:cs="Times New Roman"/>
      <w:bCs/>
      <w:iCs/>
      <w:sz w:val="24"/>
      <w:szCs w:val="24"/>
      <w:lang w:val="zh-CN" w:eastAsia="zh-CN"/>
    </w:rPr>
  </w:style>
  <w:style w:type="character" w:customStyle="1" w:styleId="Heading5Char">
    <w:name w:val="Heading 5 Char"/>
    <w:basedOn w:val="DefaultParagraphFont"/>
    <w:link w:val="Heading5"/>
    <w:uiPriority w:val="99"/>
    <w:qFormat/>
    <w:rPr>
      <w:rFonts w:ascii="Calibri" w:eastAsia="Times New Roman" w:hAnsi="Calibri" w:cs="Times New Roman"/>
      <w:sz w:val="24"/>
      <w:szCs w:val="24"/>
      <w:lang w:val="zh-CN" w:eastAsia="zh-CN"/>
    </w:rPr>
  </w:style>
  <w:style w:type="character" w:customStyle="1" w:styleId="Heading6Char">
    <w:name w:val="Heading 6 Char"/>
    <w:basedOn w:val="DefaultParagraphFont"/>
    <w:link w:val="Heading6"/>
    <w:uiPriority w:val="99"/>
    <w:qFormat/>
    <w:rPr>
      <w:rFonts w:ascii="Calibri" w:eastAsia="Times New Roman" w:hAnsi="Calibri" w:cs="Times New Roman"/>
      <w:bCs/>
      <w:iCs/>
      <w:sz w:val="24"/>
      <w:szCs w:val="24"/>
      <w:lang w:eastAsia="bg-BG"/>
    </w:rPr>
  </w:style>
  <w:style w:type="character" w:customStyle="1" w:styleId="Heading8Char">
    <w:name w:val="Heading 8 Char"/>
    <w:basedOn w:val="DefaultParagraphFont"/>
    <w:link w:val="Heading8"/>
    <w:uiPriority w:val="99"/>
    <w:qFormat/>
    <w:rPr>
      <w:rFonts w:ascii="Calibri" w:eastAsia="Times New Roman" w:hAnsi="Calibri" w:cs="Times New Roman"/>
      <w:sz w:val="24"/>
      <w:szCs w:val="20"/>
      <w:lang w:val="zh-CN" w:eastAsia="zh-CN"/>
    </w:rPr>
  </w:style>
  <w:style w:type="character" w:customStyle="1" w:styleId="Heading9Char">
    <w:name w:val="Heading 9 Char"/>
    <w:basedOn w:val="DefaultParagraphFont"/>
    <w:link w:val="Heading9"/>
    <w:uiPriority w:val="99"/>
    <w:qFormat/>
    <w:rPr>
      <w:rFonts w:ascii="Calibri" w:eastAsia="Times New Roman" w:hAnsi="Calibri" w:cs="Times New Roman"/>
      <w:iCs/>
      <w:sz w:val="24"/>
      <w:szCs w:val="20"/>
      <w:lang w:val="zh-CN" w:eastAsia="zh-CN"/>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4315CB"/>
    <w:pPr>
      <w:ind w:left="720"/>
      <w:contextualSpacing/>
    </w:pPr>
  </w:style>
  <w:style w:type="character" w:customStyle="1" w:styleId="Heading1Char">
    <w:name w:val="Heading 1 Char"/>
    <w:basedOn w:val="DefaultParagraphFont"/>
    <w:link w:val="Heading1"/>
    <w:uiPriority w:val="9"/>
    <w:rsid w:val="0084312A"/>
    <w:rPr>
      <w:rFonts w:ascii="Cambria" w:eastAsia="Times New Roman" w:hAnsi="Cambria" w:cs="Mangal"/>
      <w:b/>
      <w:bCs/>
      <w:kern w:val="32"/>
      <w:sz w:val="32"/>
      <w:szCs w:val="29"/>
      <w:lang w:val="bg-BG" w:eastAsia="hi-IN" w:bidi="hi-IN"/>
    </w:rPr>
  </w:style>
  <w:style w:type="character" w:customStyle="1" w:styleId="WW8Num1z0">
    <w:name w:val="WW8Num1z0"/>
    <w:rsid w:val="0084312A"/>
  </w:style>
  <w:style w:type="character" w:customStyle="1" w:styleId="WW8Num2z0">
    <w:name w:val="WW8Num2z0"/>
    <w:rsid w:val="0084312A"/>
  </w:style>
  <w:style w:type="character" w:customStyle="1" w:styleId="WW8Num2z1">
    <w:name w:val="WW8Num2z1"/>
    <w:rsid w:val="0084312A"/>
  </w:style>
  <w:style w:type="character" w:customStyle="1" w:styleId="WW8Num2z2">
    <w:name w:val="WW8Num2z2"/>
    <w:rsid w:val="0084312A"/>
  </w:style>
  <w:style w:type="character" w:customStyle="1" w:styleId="WW8Num2z3">
    <w:name w:val="WW8Num2z3"/>
    <w:rsid w:val="0084312A"/>
  </w:style>
  <w:style w:type="character" w:customStyle="1" w:styleId="WW8Num2z4">
    <w:name w:val="WW8Num2z4"/>
    <w:rsid w:val="0084312A"/>
  </w:style>
  <w:style w:type="character" w:customStyle="1" w:styleId="WW8Num2z5">
    <w:name w:val="WW8Num2z5"/>
    <w:rsid w:val="0084312A"/>
  </w:style>
  <w:style w:type="character" w:customStyle="1" w:styleId="WW8Num2z6">
    <w:name w:val="WW8Num2z6"/>
    <w:rsid w:val="0084312A"/>
  </w:style>
  <w:style w:type="character" w:customStyle="1" w:styleId="WW8Num2z7">
    <w:name w:val="WW8Num2z7"/>
    <w:rsid w:val="0084312A"/>
  </w:style>
  <w:style w:type="character" w:customStyle="1" w:styleId="WW8Num2z8">
    <w:name w:val="WW8Num2z8"/>
    <w:rsid w:val="0084312A"/>
  </w:style>
  <w:style w:type="character" w:customStyle="1" w:styleId="WW8Num1z1">
    <w:name w:val="WW8Num1z1"/>
    <w:rsid w:val="0084312A"/>
  </w:style>
  <w:style w:type="character" w:customStyle="1" w:styleId="WW8Num1z2">
    <w:name w:val="WW8Num1z2"/>
    <w:rsid w:val="0084312A"/>
  </w:style>
  <w:style w:type="character" w:customStyle="1" w:styleId="WW8Num1z3">
    <w:name w:val="WW8Num1z3"/>
    <w:rsid w:val="0084312A"/>
  </w:style>
  <w:style w:type="character" w:customStyle="1" w:styleId="WW8Num1z4">
    <w:name w:val="WW8Num1z4"/>
    <w:rsid w:val="0084312A"/>
  </w:style>
  <w:style w:type="character" w:customStyle="1" w:styleId="WW8Num1z5">
    <w:name w:val="WW8Num1z5"/>
    <w:rsid w:val="0084312A"/>
  </w:style>
  <w:style w:type="character" w:customStyle="1" w:styleId="WW8Num1z6">
    <w:name w:val="WW8Num1z6"/>
    <w:rsid w:val="0084312A"/>
  </w:style>
  <w:style w:type="character" w:customStyle="1" w:styleId="WW8Num1z7">
    <w:name w:val="WW8Num1z7"/>
    <w:rsid w:val="0084312A"/>
  </w:style>
  <w:style w:type="character" w:customStyle="1" w:styleId="WW8Num1z8">
    <w:name w:val="WW8Num1z8"/>
    <w:rsid w:val="0084312A"/>
  </w:style>
  <w:style w:type="character" w:customStyle="1" w:styleId="NumberingSymbols">
    <w:name w:val="Numbering Symbols"/>
    <w:rsid w:val="0084312A"/>
  </w:style>
  <w:style w:type="character" w:customStyle="1" w:styleId="Bullets">
    <w:name w:val="Bullets"/>
    <w:rsid w:val="0084312A"/>
    <w:rPr>
      <w:rFonts w:ascii="OpenSymbol" w:eastAsia="OpenSymbol" w:hAnsi="OpenSymbol" w:cs="OpenSymbol"/>
    </w:rPr>
  </w:style>
  <w:style w:type="paragraph" w:customStyle="1" w:styleId="Heading">
    <w:name w:val="Heading"/>
    <w:basedOn w:val="Normal"/>
    <w:next w:val="BodyText"/>
    <w:rsid w:val="0084312A"/>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BodyText">
    <w:name w:val="Body Text"/>
    <w:basedOn w:val="Normal"/>
    <w:link w:val="BodyTextChar"/>
    <w:rsid w:val="0084312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84312A"/>
    <w:rPr>
      <w:rFonts w:ascii="Times New Roman" w:eastAsia="SimSun" w:hAnsi="Times New Roman" w:cs="Mangal"/>
      <w:kern w:val="1"/>
      <w:sz w:val="24"/>
      <w:szCs w:val="24"/>
      <w:lang w:val="bg-BG" w:eastAsia="hi-IN" w:bidi="hi-IN"/>
    </w:rPr>
  </w:style>
  <w:style w:type="paragraph" w:styleId="List">
    <w:name w:val="List"/>
    <w:basedOn w:val="BodyText"/>
    <w:rsid w:val="0084312A"/>
  </w:style>
  <w:style w:type="paragraph" w:styleId="Caption">
    <w:name w:val="caption"/>
    <w:basedOn w:val="Normal"/>
    <w:qFormat/>
    <w:rsid w:val="0084312A"/>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x">
    <w:name w:val="Index"/>
    <w:basedOn w:val="Normal"/>
    <w:rsid w:val="0084312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odyText2">
    <w:name w:val="Body Text 2"/>
    <w:basedOn w:val="Normal"/>
    <w:link w:val="BodyText2Char"/>
    <w:rsid w:val="0084312A"/>
    <w:pPr>
      <w:widowControl w:val="0"/>
      <w:suppressAutoHyphens/>
      <w:spacing w:after="0" w:line="240" w:lineRule="auto"/>
      <w:jc w:val="center"/>
    </w:pPr>
    <w:rPr>
      <w:rFonts w:ascii="Times New Roman" w:eastAsia="SimSun" w:hAnsi="Times New Roman" w:cs="Mangal"/>
      <w:kern w:val="1"/>
      <w:sz w:val="24"/>
      <w:szCs w:val="24"/>
      <w:lang w:eastAsia="hi-IN" w:bidi="hi-IN"/>
    </w:rPr>
  </w:style>
  <w:style w:type="character" w:customStyle="1" w:styleId="BodyText2Char">
    <w:name w:val="Body Text 2 Char"/>
    <w:basedOn w:val="DefaultParagraphFont"/>
    <w:link w:val="BodyText2"/>
    <w:rsid w:val="0084312A"/>
    <w:rPr>
      <w:rFonts w:ascii="Times New Roman" w:eastAsia="SimSun" w:hAnsi="Times New Roman" w:cs="Mangal"/>
      <w:kern w:val="1"/>
      <w:sz w:val="24"/>
      <w:szCs w:val="24"/>
      <w:lang w:val="bg-BG" w:eastAsia="hi-IN" w:bidi="hi-IN"/>
    </w:rPr>
  </w:style>
  <w:style w:type="paragraph" w:customStyle="1" w:styleId="Titleofpaper">
    <w:name w:val="Title of paper"/>
    <w:basedOn w:val="Heading1"/>
    <w:rsid w:val="0084312A"/>
    <w:pPr>
      <w:widowControl/>
      <w:suppressAutoHyphens w:val="0"/>
      <w:spacing w:before="0" w:after="0"/>
      <w:jc w:val="center"/>
    </w:pPr>
    <w:rPr>
      <w:rFonts w:ascii="Times New Roman" w:hAnsi="Times New Roman" w:cs="Times New Roman"/>
      <w:bCs w:val="0"/>
      <w:caps/>
      <w:kern w:val="28"/>
      <w:sz w:val="28"/>
      <w:szCs w:val="20"/>
      <w:lang w:val="en-GB" w:eastAsia="en-US" w:bidi="ar-SA"/>
    </w:rPr>
  </w:style>
  <w:style w:type="character" w:styleId="Hyperlink">
    <w:name w:val="Hyperlink"/>
    <w:unhideWhenUsed/>
    <w:rsid w:val="0084312A"/>
    <w:rPr>
      <w:color w:val="000080"/>
      <w:u w:val="single"/>
    </w:rPr>
  </w:style>
  <w:style w:type="paragraph" w:styleId="NormalWeb">
    <w:name w:val="Normal (Web)"/>
    <w:basedOn w:val="Normal"/>
    <w:uiPriority w:val="99"/>
    <w:unhideWhenUsed/>
    <w:rsid w:val="008431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4312A"/>
    <w:rPr>
      <w:b/>
      <w:bCs/>
    </w:rPr>
  </w:style>
  <w:style w:type="character" w:styleId="Emphasis">
    <w:name w:val="Emphasis"/>
    <w:uiPriority w:val="20"/>
    <w:qFormat/>
    <w:rsid w:val="0084312A"/>
    <w:rPr>
      <w:i/>
      <w:iCs/>
    </w:rPr>
  </w:style>
  <w:style w:type="character" w:customStyle="1" w:styleId="apple-style-span">
    <w:name w:val="apple-style-span"/>
    <w:rsid w:val="0084312A"/>
  </w:style>
  <w:style w:type="paragraph" w:customStyle="1" w:styleId="Standard">
    <w:name w:val="Standard"/>
    <w:rsid w:val="0084312A"/>
    <w:pPr>
      <w:widowControl w:val="0"/>
      <w:suppressAutoHyphens/>
      <w:autoSpaceDN w:val="0"/>
      <w:spacing w:after="0" w:line="240" w:lineRule="auto"/>
      <w:textAlignment w:val="baseline"/>
    </w:pPr>
    <w:rPr>
      <w:rFonts w:ascii="Nimbus Roman No9 L" w:eastAsia="Lucida Sans" w:hAnsi="Nimbus Roman No9 L" w:cs="Tahoma"/>
      <w:kern w:val="3"/>
      <w:sz w:val="24"/>
      <w:szCs w:val="24"/>
    </w:rPr>
  </w:style>
  <w:style w:type="paragraph" w:styleId="NoSpacing">
    <w:name w:val="No Spacing"/>
    <w:uiPriority w:val="1"/>
    <w:qFormat/>
    <w:rsid w:val="0084312A"/>
    <w:pPr>
      <w:widowControl w:val="0"/>
      <w:suppressAutoHyphens/>
      <w:spacing w:after="0" w:line="240" w:lineRule="auto"/>
    </w:pPr>
    <w:rPr>
      <w:rFonts w:ascii="Times New Roman" w:eastAsia="SimSun" w:hAnsi="Times New Roman" w:cs="Mangal"/>
      <w:kern w:val="1"/>
      <w:sz w:val="24"/>
      <w:szCs w:val="21"/>
      <w:lang w:val="bg-BG" w:eastAsia="hi-IN" w:bidi="hi-IN"/>
    </w:rPr>
  </w:style>
  <w:style w:type="paragraph" w:styleId="HTMLPreformatted">
    <w:name w:val="HTML Preformatted"/>
    <w:basedOn w:val="Normal"/>
    <w:link w:val="HTMLPreformattedChar"/>
    <w:uiPriority w:val="99"/>
    <w:unhideWhenUsed/>
    <w:rsid w:val="0084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84312A"/>
    <w:rPr>
      <w:rFonts w:ascii="Courier New" w:eastAsia="Times New Roman" w:hAnsi="Courier New" w:cs="Times New Roman"/>
      <w:lang w:val="x-none" w:eastAsia="x-none"/>
    </w:rPr>
  </w:style>
  <w:style w:type="paragraph" w:styleId="PlainText">
    <w:name w:val="Plain Text"/>
    <w:basedOn w:val="Normal"/>
    <w:link w:val="PlainTextChar"/>
    <w:uiPriority w:val="99"/>
    <w:unhideWhenUsed/>
    <w:rsid w:val="0084312A"/>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4312A"/>
    <w:rPr>
      <w:rFonts w:ascii="Consolas" w:eastAsia="Calibri" w:hAnsi="Consolas" w:cs="Times New Roman"/>
      <w:sz w:val="21"/>
      <w:szCs w:val="21"/>
      <w:lang w:val="x-none" w:eastAsia="x-none"/>
    </w:rPr>
  </w:style>
  <w:style w:type="numbering" w:customStyle="1" w:styleId="NoList1">
    <w:name w:val="No List1"/>
    <w:next w:val="NoList"/>
    <w:uiPriority w:val="99"/>
    <w:semiHidden/>
    <w:unhideWhenUsed/>
    <w:rsid w:val="0084312A"/>
  </w:style>
  <w:style w:type="character" w:styleId="FollowedHyperlink">
    <w:name w:val="FollowedHyperlink"/>
    <w:uiPriority w:val="99"/>
    <w:semiHidden/>
    <w:unhideWhenUsed/>
    <w:rsid w:val="008431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3/PhysRevC.99.014610" TargetMode="External"/><Relationship Id="rId117" Type="http://schemas.openxmlformats.org/officeDocument/2006/relationships/hyperlink" Target="https://arxiv.org/abs/1812.03921" TargetMode="External"/><Relationship Id="rId21" Type="http://schemas.openxmlformats.org/officeDocument/2006/relationships/hyperlink" Target="https://doi.org/10.1103/PhysRevC.97.044320" TargetMode="External"/><Relationship Id="rId42" Type="http://schemas.openxmlformats.org/officeDocument/2006/relationships/hyperlink" Target="http://bjp-bg.com/paper1.php?id=780" TargetMode="External"/><Relationship Id="rId47" Type="http://schemas.openxmlformats.org/officeDocument/2006/relationships/hyperlink" Target="http://bjp-bg.com/paper1.php?id=790" TargetMode="External"/><Relationship Id="rId63" Type="http://schemas.openxmlformats.org/officeDocument/2006/relationships/hyperlink" Target="http://bjp-bg.com/paper1.php?id=868" TargetMode="External"/><Relationship Id="rId68" Type="http://schemas.openxmlformats.org/officeDocument/2006/relationships/hyperlink" Target="http://www.actaphys.uj.edu.pl/fulltext?series=Sup&amp;vol=11&amp;page=49" TargetMode="External"/><Relationship Id="rId84" Type="http://schemas.openxmlformats.org/officeDocument/2006/relationships/hyperlink" Target="https://www.epj-conferences.org/articles/epjconf/abs/2016/02/epjconf_nsrt2016_08003/epjconf_nsrt2016_08003.html" TargetMode="External"/><Relationship Id="rId89" Type="http://schemas.openxmlformats.org/officeDocument/2006/relationships/hyperlink" Target="https://cds.cern.ch/record/2115367?ln=en" TargetMode="External"/><Relationship Id="rId112" Type="http://schemas.openxmlformats.org/officeDocument/2006/relationships/hyperlink" Target="http://ntl.inrne.bas.bg/workshop/2016/contributions/a12_Ivanov_2016.pdf" TargetMode="External"/><Relationship Id="rId16" Type="http://schemas.openxmlformats.org/officeDocument/2006/relationships/hyperlink" Target="https://doi.org/10.1142/S0218301316500221" TargetMode="External"/><Relationship Id="rId107" Type="http://schemas.openxmlformats.org/officeDocument/2006/relationships/hyperlink" Target="http://ntl.inrne.bas.bg/workshop/2017/contributions/a13_Gaidarov_2017.pdf" TargetMode="External"/><Relationship Id="rId11" Type="http://schemas.openxmlformats.org/officeDocument/2006/relationships/hyperlink" Target="https://doi.org/10.1103/PhysRevC.91.054307" TargetMode="External"/><Relationship Id="rId32" Type="http://schemas.openxmlformats.org/officeDocument/2006/relationships/hyperlink" Target="https://link.springer.com/article/10.1140/epja/i2019-12683-8" TargetMode="External"/><Relationship Id="rId37" Type="http://schemas.openxmlformats.org/officeDocument/2006/relationships/hyperlink" Target="https://link.springer.com/article/10.1007/s00006-018-0899-y" TargetMode="External"/><Relationship Id="rId53" Type="http://schemas.openxmlformats.org/officeDocument/2006/relationships/hyperlink" Target="http://bjp-bg.com/paper1.php?id=876" TargetMode="External"/><Relationship Id="rId58" Type="http://schemas.openxmlformats.org/officeDocument/2006/relationships/hyperlink" Target="http://bjp-bg.com/paper1.php?id=880" TargetMode="External"/><Relationship Id="rId74" Type="http://schemas.openxmlformats.org/officeDocument/2006/relationships/hyperlink" Target="http://www.bjp-bg.com/paper1.php?id=882" TargetMode="External"/><Relationship Id="rId79" Type="http://schemas.openxmlformats.org/officeDocument/2006/relationships/hyperlink" Target="https://doi.org/10.1051/epjconf/201610703010" TargetMode="External"/><Relationship Id="rId102" Type="http://schemas.openxmlformats.org/officeDocument/2006/relationships/hyperlink" Target="http://ntl.inrne.bas.bg/workshop/2018/contributions/b14_Bonatsos_2018.pdf" TargetMode="External"/><Relationship Id="rId123" Type="http://schemas.openxmlformats.org/officeDocument/2006/relationships/hyperlink" Target="http://ntl.inrne.bas.bg/workshop/2018/proc.html" TargetMode="External"/><Relationship Id="rId5" Type="http://schemas.openxmlformats.org/officeDocument/2006/relationships/settings" Target="settings.xml"/><Relationship Id="rId90" Type="http://schemas.openxmlformats.org/officeDocument/2006/relationships/hyperlink" Target="http://ntl.inrne.bas.bg/workshop/2015/contributions/a06_Ivanov_2015.pdf" TargetMode="External"/><Relationship Id="rId95" Type="http://schemas.openxmlformats.org/officeDocument/2006/relationships/hyperlink" Target="http://ntl.inrne.bas.bg/workshop/2016/contributions/a25_Minkov_2016.pdf" TargetMode="External"/><Relationship Id="rId22" Type="http://schemas.openxmlformats.org/officeDocument/2006/relationships/hyperlink" Target="https://doi.org/10.1142/S0218301318500696" TargetMode="External"/><Relationship Id="rId27" Type="http://schemas.openxmlformats.org/officeDocument/2006/relationships/hyperlink" Target="https://doi.org/10.1103/PhysRevC.93.044308" TargetMode="External"/><Relationship Id="rId43" Type="http://schemas.openxmlformats.org/officeDocument/2006/relationships/hyperlink" Target="http://bjp-bg.com/paper1.php?id=771" TargetMode="External"/><Relationship Id="rId48" Type="http://schemas.openxmlformats.org/officeDocument/2006/relationships/hyperlink" Target="http://bjp-bg.com/paper1.php?id=769" TargetMode="External"/><Relationship Id="rId64" Type="http://schemas.openxmlformats.org/officeDocument/2006/relationships/hyperlink" Target="http://bjp-bg.com/paper1.php?id=865" TargetMode="External"/><Relationship Id="rId69" Type="http://schemas.openxmlformats.org/officeDocument/2006/relationships/hyperlink" Target="http://www.bjp-bg.com/paper1.php?id=858" TargetMode="External"/><Relationship Id="rId113" Type="http://schemas.openxmlformats.org/officeDocument/2006/relationships/hyperlink" Target="http://ntl.inrne.bas.bg/workshop/2018/contributions/b12_Ivanov_2018.pdf" TargetMode="External"/><Relationship Id="rId118" Type="http://schemas.openxmlformats.org/officeDocument/2006/relationships/hyperlink" Target="http://ntl.inrne.bas.bg/workshop/2015/proc.html" TargetMode="External"/><Relationship Id="rId80" Type="http://schemas.openxmlformats.org/officeDocument/2006/relationships/hyperlink" Target="https://doi.org/10.1051/epjconf/201610703011" TargetMode="External"/><Relationship Id="rId85" Type="http://schemas.openxmlformats.org/officeDocument/2006/relationships/hyperlink" Target="https://iopscience.iop.org/article/10.1088/1742-6596/724/1/012046" TargetMode="External"/><Relationship Id="rId12" Type="http://schemas.openxmlformats.org/officeDocument/2006/relationships/hyperlink" Target="https://doi.org/10.1103/PhysRevC.92.044329" TargetMode="External"/><Relationship Id="rId17" Type="http://schemas.openxmlformats.org/officeDocument/2006/relationships/hyperlink" Target="https://doi.org/10.1103/PhysRevLett.118.212501" TargetMode="External"/><Relationship Id="rId33" Type="http://schemas.openxmlformats.org/officeDocument/2006/relationships/hyperlink" Target="https://doi.org/10.1103/PhysRevB.93.085128" TargetMode="External"/><Relationship Id="rId38" Type="http://schemas.openxmlformats.org/officeDocument/2006/relationships/hyperlink" Target="http://bjp-bg.com/paper1.php?id=785" TargetMode="External"/><Relationship Id="rId59" Type="http://schemas.openxmlformats.org/officeDocument/2006/relationships/hyperlink" Target="http://www.npr.ac.cn/EN/10.11804/NuclPhysRev.34.01.062" TargetMode="External"/><Relationship Id="rId103" Type="http://schemas.openxmlformats.org/officeDocument/2006/relationships/hyperlink" Target="http://ntl.inrne.bas.bg/workshop/2016/contributions/a27_Drumev_2016.pdf" TargetMode="External"/><Relationship Id="rId108" Type="http://schemas.openxmlformats.org/officeDocument/2006/relationships/hyperlink" Target="https://iopscience.iop.org/article/10.1088/1742-6596/1023/1/012029" TargetMode="External"/><Relationship Id="rId124" Type="http://schemas.openxmlformats.org/officeDocument/2006/relationships/header" Target="header1.xml"/><Relationship Id="rId54" Type="http://schemas.openxmlformats.org/officeDocument/2006/relationships/hyperlink" Target="http://bjp-bg.com/paper1.php?id=871" TargetMode="External"/><Relationship Id="rId70" Type="http://schemas.openxmlformats.org/officeDocument/2006/relationships/hyperlink" Target="http://www.bjp-bg.com/paper1.php?id=811" TargetMode="External"/><Relationship Id="rId75" Type="http://schemas.openxmlformats.org/officeDocument/2006/relationships/hyperlink" Target="http://www.bjp-bg.com/paper1.php?id=883" TargetMode="External"/><Relationship Id="rId91" Type="http://schemas.openxmlformats.org/officeDocument/2006/relationships/hyperlink" Target="https://cds.cern.ch/record/2115368?ln=en" TargetMode="External"/><Relationship Id="rId96" Type="http://schemas.openxmlformats.org/officeDocument/2006/relationships/hyperlink" Target="http://ntl.inrne.bas.bg/workshop/2016/contributions/a23_Martinou_2016.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oi.org/10.1140/epja/i2017-12222-9" TargetMode="External"/><Relationship Id="rId28" Type="http://schemas.openxmlformats.org/officeDocument/2006/relationships/hyperlink" Target="https://doi.org/10.1103/PhysRevC.96.044328" TargetMode="External"/><Relationship Id="rId49" Type="http://schemas.openxmlformats.org/officeDocument/2006/relationships/hyperlink" Target="http://bjp-bg.com/paper1.php?id=767" TargetMode="External"/><Relationship Id="rId114" Type="http://schemas.openxmlformats.org/officeDocument/2006/relationships/hyperlink" Target="http://ntl.inrne.bas.bg/workshop/2017/contributions/a27_Lalkovski_2017.pdf" TargetMode="External"/><Relationship Id="rId119" Type="http://schemas.openxmlformats.org/officeDocument/2006/relationships/hyperlink" Target="http://www.bjp-bg.com/papers.php?year=2015&amp;vol=42&amp;issue=4" TargetMode="External"/><Relationship Id="rId44" Type="http://schemas.openxmlformats.org/officeDocument/2006/relationships/hyperlink" Target="http://bjp-bg.com/paper1.php?id=770" TargetMode="External"/><Relationship Id="rId60" Type="http://schemas.openxmlformats.org/officeDocument/2006/relationships/hyperlink" Target="http://bjp-bg.com/paper1.php?id=875" TargetMode="External"/><Relationship Id="rId65" Type="http://schemas.openxmlformats.org/officeDocument/2006/relationships/hyperlink" Target="http://www.bjp-bg.com/paper2.php?id=812" TargetMode="External"/><Relationship Id="rId81" Type="http://schemas.openxmlformats.org/officeDocument/2006/relationships/hyperlink" Target="https://doi.org/10.1063/1.4944127" TargetMode="External"/><Relationship Id="rId86" Type="http://schemas.openxmlformats.org/officeDocument/2006/relationships/hyperlink" Target="http://ntl.inrne.bas.bg/workshop/2015/contributions/a07_Gaidarov_2015.pdf" TargetMode="External"/><Relationship Id="rId13" Type="http://schemas.openxmlformats.org/officeDocument/2006/relationships/hyperlink" Target="https://doi.org/10.1103/PhysRevC.91.034606" TargetMode="External"/><Relationship Id="rId18" Type="http://schemas.openxmlformats.org/officeDocument/2006/relationships/hyperlink" Target="https://arxiv.org/abs/1704.07919" TargetMode="External"/><Relationship Id="rId39" Type="http://schemas.openxmlformats.org/officeDocument/2006/relationships/hyperlink" Target="http://bjp-bg.com/paper1.php?id=783" TargetMode="External"/><Relationship Id="rId109" Type="http://schemas.openxmlformats.org/officeDocument/2006/relationships/hyperlink" Target="https://iopscience.iop.org/article/10.1088/1742-6596/1023/1/012014" TargetMode="External"/><Relationship Id="rId34" Type="http://schemas.openxmlformats.org/officeDocument/2006/relationships/hyperlink" Target="https://doi.org/10.1016/j.diamond.2017.12.013" TargetMode="External"/><Relationship Id="rId50" Type="http://schemas.openxmlformats.org/officeDocument/2006/relationships/hyperlink" Target="http://bjp-bg.com/paper1.php?id=775" TargetMode="External"/><Relationship Id="rId55" Type="http://schemas.openxmlformats.org/officeDocument/2006/relationships/hyperlink" Target="http://bjp-bg.com/paper1.php?id=872" TargetMode="External"/><Relationship Id="rId76" Type="http://schemas.openxmlformats.org/officeDocument/2006/relationships/hyperlink" Target="https://www.emis.de/journals/JGSP/jgsp_files/vol46/Todorov_Abs.pdf" TargetMode="External"/><Relationship Id="rId97" Type="http://schemas.openxmlformats.org/officeDocument/2006/relationships/hyperlink" Target="http://ntl.inrne.bas.bg/workshop/2016/contributions/a24_Sarantopoulou_2016.pdf" TargetMode="External"/><Relationship Id="rId104" Type="http://schemas.openxmlformats.org/officeDocument/2006/relationships/hyperlink" Target="http://ntl.inrne.bas.bg/workshop/2017/contributions/a28_Drumev_2017.pdf" TargetMode="External"/><Relationship Id="rId120" Type="http://schemas.openxmlformats.org/officeDocument/2006/relationships/hyperlink" Target="http://ntl.inrne.bas.bg/workshop/2016/proc.html" TargetMode="External"/><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bjp-bg.com/paper1.php?id=886" TargetMode="External"/><Relationship Id="rId92" Type="http://schemas.openxmlformats.org/officeDocument/2006/relationships/hyperlink" Target="https://doi.org/10.1063/1.4944128" TargetMode="External"/><Relationship Id="rId2" Type="http://schemas.openxmlformats.org/officeDocument/2006/relationships/customXml" Target="../customXml/item2.xml"/><Relationship Id="rId29" Type="http://schemas.openxmlformats.org/officeDocument/2006/relationships/hyperlink" Target="https://doi.org/10.1103/PhysRevC.98.024323" TargetMode="External"/><Relationship Id="rId24" Type="http://schemas.openxmlformats.org/officeDocument/2006/relationships/hyperlink" Target="https://doi.org/10.1103/PhysRevC.95.024314" TargetMode="External"/><Relationship Id="rId40" Type="http://schemas.openxmlformats.org/officeDocument/2006/relationships/hyperlink" Target="http://www.actaphys.uj.edu.pl/fulltext?series=Sup&amp;vol=8&amp;page=619" TargetMode="External"/><Relationship Id="rId45" Type="http://schemas.openxmlformats.org/officeDocument/2006/relationships/hyperlink" Target="http://bjp-bg.com/paper1.php?id=792" TargetMode="External"/><Relationship Id="rId66" Type="http://schemas.openxmlformats.org/officeDocument/2006/relationships/hyperlink" Target="http://www.bjp-bg.com/paper2.php?id=856" TargetMode="External"/><Relationship Id="rId87" Type="http://schemas.openxmlformats.org/officeDocument/2006/relationships/hyperlink" Target="https://iopscience.iop.org/article/10.1088/1742-6596/724/1/012015" TargetMode="External"/><Relationship Id="rId110" Type="http://schemas.openxmlformats.org/officeDocument/2006/relationships/hyperlink" Target="http://ntl.inrne.bas.bg/workshop/2017/contributions/a16_Ivanov_2017.pdf" TargetMode="External"/><Relationship Id="rId115" Type="http://schemas.openxmlformats.org/officeDocument/2006/relationships/hyperlink" Target="http://ntl.inrne.bas.bg/workshop/2018/contributions/b06_Lalkovski_2018.pdf" TargetMode="External"/><Relationship Id="rId61" Type="http://schemas.openxmlformats.org/officeDocument/2006/relationships/hyperlink" Target="http://bjp-bg.com/paper1.php?id=864" TargetMode="External"/><Relationship Id="rId82" Type="http://schemas.openxmlformats.org/officeDocument/2006/relationships/hyperlink" Target="https://doi.org/10.1063/1.4944126" TargetMode="External"/><Relationship Id="rId19" Type="http://schemas.openxmlformats.org/officeDocument/2006/relationships/hyperlink" Target="https://doi.org/10.1103/PhysRevC.95.064325" TargetMode="External"/><Relationship Id="rId14" Type="http://schemas.openxmlformats.org/officeDocument/2006/relationships/hyperlink" Target="https://doi.org/10.1103/PhysRevC.91.034607" TargetMode="External"/><Relationship Id="rId30" Type="http://schemas.openxmlformats.org/officeDocument/2006/relationships/hyperlink" Target="https://doi.org/10.1103/PhysRevC.91.014309" TargetMode="External"/><Relationship Id="rId35" Type="http://schemas.openxmlformats.org/officeDocument/2006/relationships/hyperlink" Target="https://link.springer.com/article/10.1007/s11082-018-1666-y" TargetMode="External"/><Relationship Id="rId56" Type="http://schemas.openxmlformats.org/officeDocument/2006/relationships/hyperlink" Target="http://bjp-bg.com/paper1.php?id=873" TargetMode="External"/><Relationship Id="rId77" Type="http://schemas.openxmlformats.org/officeDocument/2006/relationships/hyperlink" Target="http://ntl.inrne.bas.bg/workshop/2015/contributions/a11_Minkov_2015.pdf" TargetMode="External"/><Relationship Id="rId100" Type="http://schemas.openxmlformats.org/officeDocument/2006/relationships/hyperlink" Target="https://doi.org/10.1051/epjconf/201819401005" TargetMode="External"/><Relationship Id="rId105" Type="http://schemas.openxmlformats.org/officeDocument/2006/relationships/hyperlink" Target="https://doi.org/10.1051/epjconf/201819401006"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bjp-bg.com/paper1.php?id=764" TargetMode="External"/><Relationship Id="rId72" Type="http://schemas.openxmlformats.org/officeDocument/2006/relationships/hyperlink" Target="http://www.actaphys.uj.edu.pl/findarticle?series=Reg&amp;vol=49&amp;page=555" TargetMode="External"/><Relationship Id="rId93" Type="http://schemas.openxmlformats.org/officeDocument/2006/relationships/hyperlink" Target="https://iopscience.iop.org/article/10.1088/1742-6596/724/1/012020/meta" TargetMode="External"/><Relationship Id="rId98" Type="http://schemas.openxmlformats.org/officeDocument/2006/relationships/hyperlink" Target="http://ntl.inrne.bas.bg/workshop/2017/contributions/a22_Minkov_2017.pdf" TargetMode="External"/><Relationship Id="rId121" Type="http://schemas.openxmlformats.org/officeDocument/2006/relationships/hyperlink" Target="http://ntl.inrne.bas.bg/workshop/2017/proc.html" TargetMode="External"/><Relationship Id="rId3" Type="http://schemas.openxmlformats.org/officeDocument/2006/relationships/numbering" Target="numbering.xml"/><Relationship Id="rId25" Type="http://schemas.openxmlformats.org/officeDocument/2006/relationships/hyperlink" Target="https://doi.org/10.1103/PhysRevC.94.014608" TargetMode="External"/><Relationship Id="rId46" Type="http://schemas.openxmlformats.org/officeDocument/2006/relationships/hyperlink" Target="http://bjp-bg.com/paper1.php?id=791" TargetMode="External"/><Relationship Id="rId67" Type="http://schemas.openxmlformats.org/officeDocument/2006/relationships/hyperlink" Target="http://www.bjp-bg.com/paper2.php?id=854" TargetMode="External"/><Relationship Id="rId116" Type="http://schemas.openxmlformats.org/officeDocument/2006/relationships/hyperlink" Target="https://doi.org/10.1051/epjconf/201819305004" TargetMode="External"/><Relationship Id="rId20" Type="http://schemas.openxmlformats.org/officeDocument/2006/relationships/hyperlink" Target="https://doi.org/10.1103/PhysRevC.95.064326" TargetMode="External"/><Relationship Id="rId41" Type="http://schemas.openxmlformats.org/officeDocument/2006/relationships/hyperlink" Target="http://bjp-bg.com/paper1.php?id=773" TargetMode="External"/><Relationship Id="rId62" Type="http://schemas.openxmlformats.org/officeDocument/2006/relationships/hyperlink" Target="http://bjp-bg.com/paper1.php?id=877" TargetMode="External"/><Relationship Id="rId83" Type="http://schemas.openxmlformats.org/officeDocument/2006/relationships/hyperlink" Target="http://ntl.inrne.bas.bg/workshop/2015/contributions/a12_Drumev_2015.pdf" TargetMode="External"/><Relationship Id="rId88" Type="http://schemas.openxmlformats.org/officeDocument/2006/relationships/hyperlink" Target="http://ntl.inrne.bas.bg/workshop/2015/contributions/a05_Antonov_2015.pdf" TargetMode="External"/><Relationship Id="rId111" Type="http://schemas.openxmlformats.org/officeDocument/2006/relationships/hyperlink" Target="https://doi.org/10.1088/1742-6596/1023/1/012028" TargetMode="External"/><Relationship Id="rId15" Type="http://schemas.openxmlformats.org/officeDocument/2006/relationships/hyperlink" Target="https://doi.org/10.1088/0954-3899/43/4/045101" TargetMode="External"/><Relationship Id="rId36" Type="http://schemas.openxmlformats.org/officeDocument/2006/relationships/hyperlink" Target="https://arxiv.org/abs/1711.05633" TargetMode="External"/><Relationship Id="rId57" Type="http://schemas.openxmlformats.org/officeDocument/2006/relationships/hyperlink" Target="http://bjp-bg.com/paper1.php?id=874" TargetMode="External"/><Relationship Id="rId106" Type="http://schemas.openxmlformats.org/officeDocument/2006/relationships/hyperlink" Target="http://ntl.inrne.bas.bg/workshop/2017/contributions/a11_Antonov_2017.pdf" TargetMode="External"/><Relationship Id="rId127" Type="http://schemas.openxmlformats.org/officeDocument/2006/relationships/theme" Target="theme/theme1.xml"/><Relationship Id="rId10" Type="http://schemas.openxmlformats.org/officeDocument/2006/relationships/hyperlink" Target="https://doi.org/10.1088/0954-3899/42/9/095104" TargetMode="External"/><Relationship Id="rId31" Type="http://schemas.openxmlformats.org/officeDocument/2006/relationships/hyperlink" Target="https://doi.org/10.1088/1402-4896/aa6942" TargetMode="External"/><Relationship Id="rId52" Type="http://schemas.openxmlformats.org/officeDocument/2006/relationships/hyperlink" Target="http://bjp-bg.com/paper1.php?id=795" TargetMode="External"/><Relationship Id="rId73" Type="http://schemas.openxmlformats.org/officeDocument/2006/relationships/hyperlink" Target="http://www.actaphys.uj.edu.pl/findarticle?series=Reg&amp;vol=48&amp;page=351" TargetMode="External"/><Relationship Id="rId78" Type="http://schemas.openxmlformats.org/officeDocument/2006/relationships/hyperlink" Target="https://doi.org/10.1051/epjconf/201610703008" TargetMode="External"/><Relationship Id="rId94" Type="http://schemas.openxmlformats.org/officeDocument/2006/relationships/hyperlink" Target="https://iopscience.iop.org/article/10.1088/1742-6596/724/1/012051" TargetMode="External"/><Relationship Id="rId99" Type="http://schemas.openxmlformats.org/officeDocument/2006/relationships/hyperlink" Target="http://ntl.inrne.bas.bg/workshop/2018/contributions/b04_Minkov_2018.pdf" TargetMode="External"/><Relationship Id="rId101" Type="http://schemas.openxmlformats.org/officeDocument/2006/relationships/hyperlink" Target="http://ntl.inrne.bas.bg/workshop/2018/contributions/b05_Martinou_2018.pdf" TargetMode="External"/><Relationship Id="rId122" Type="http://schemas.openxmlformats.org/officeDocument/2006/relationships/hyperlink" Target="http://www.bjp-bg.com/papers.php?year=2017&amp;vol=44&amp;issue=4" TargetMode="External"/><Relationship Id="rId4" Type="http://schemas.openxmlformats.org/officeDocument/2006/relationships/styles" Target="styles.xml"/><Relationship Id="rId9" Type="http://schemas.openxmlformats.org/officeDocument/2006/relationships/hyperlink" Target="https://doi.org/10.1103/PhysRevC.91.054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D7EDE-11F8-483D-AE4A-05C36ACF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16</Pages>
  <Words>8089</Words>
  <Characters>46111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gnv</dc:creator>
  <cp:lastModifiedBy>nikolay</cp:lastModifiedBy>
  <cp:revision>36</cp:revision>
  <cp:lastPrinted>2018-06-25T17:08:00Z</cp:lastPrinted>
  <dcterms:created xsi:type="dcterms:W3CDTF">2019-02-10T09:10:00Z</dcterms:created>
  <dcterms:modified xsi:type="dcterms:W3CDTF">2019-02-10T22:29:00Z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